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2966" w:rsidRPr="007301CA" w:rsidRDefault="00A12966" w:rsidP="00A12966">
      <w:pPr>
        <w:shd w:val="clear" w:color="auto" w:fill="FFFFFF"/>
        <w:spacing w:after="0" w:line="240" w:lineRule="auto"/>
        <w:jc w:val="right"/>
        <w:rPr>
          <w:rFonts w:ascii="Times New Roman" w:eastAsia="Times New Roman" w:hAnsi="Times New Roman" w:cs="Times New Roman"/>
          <w:b/>
          <w:bCs/>
          <w:color w:val="000000"/>
          <w:sz w:val="28"/>
          <w:szCs w:val="28"/>
          <w:lang w:eastAsia="ru-RU"/>
        </w:rPr>
      </w:pPr>
      <w:r w:rsidRPr="007301CA">
        <w:rPr>
          <w:rFonts w:ascii="Times New Roman" w:eastAsia="Times New Roman" w:hAnsi="Times New Roman" w:cs="Times New Roman"/>
          <w:b/>
          <w:bCs/>
          <w:color w:val="000000"/>
          <w:sz w:val="28"/>
          <w:szCs w:val="28"/>
          <w:lang w:eastAsia="ru-RU"/>
        </w:rPr>
        <w:t xml:space="preserve">Автор: Мусаева </w:t>
      </w:r>
      <w:proofErr w:type="spellStart"/>
      <w:r w:rsidRPr="007301CA">
        <w:rPr>
          <w:rFonts w:ascii="Times New Roman" w:eastAsia="Times New Roman" w:hAnsi="Times New Roman" w:cs="Times New Roman"/>
          <w:b/>
          <w:bCs/>
          <w:color w:val="000000"/>
          <w:sz w:val="28"/>
          <w:szCs w:val="28"/>
          <w:lang w:eastAsia="ru-RU"/>
        </w:rPr>
        <w:t>Напизат</w:t>
      </w:r>
      <w:proofErr w:type="spellEnd"/>
      <w:r w:rsidRPr="007301CA">
        <w:rPr>
          <w:rFonts w:ascii="Times New Roman" w:eastAsia="Times New Roman" w:hAnsi="Times New Roman" w:cs="Times New Roman"/>
          <w:b/>
          <w:bCs/>
          <w:color w:val="000000"/>
          <w:sz w:val="28"/>
          <w:szCs w:val="28"/>
          <w:lang w:eastAsia="ru-RU"/>
        </w:rPr>
        <w:t xml:space="preserve"> </w:t>
      </w:r>
      <w:proofErr w:type="spellStart"/>
      <w:r w:rsidRPr="007301CA">
        <w:rPr>
          <w:rFonts w:ascii="Times New Roman" w:eastAsia="Times New Roman" w:hAnsi="Times New Roman" w:cs="Times New Roman"/>
          <w:b/>
          <w:bCs/>
          <w:color w:val="000000"/>
          <w:sz w:val="28"/>
          <w:szCs w:val="28"/>
          <w:lang w:eastAsia="ru-RU"/>
        </w:rPr>
        <w:t>Дибировна</w:t>
      </w:r>
      <w:proofErr w:type="spellEnd"/>
      <w:r w:rsidRPr="007301CA">
        <w:rPr>
          <w:rFonts w:ascii="Times New Roman" w:eastAsia="Times New Roman" w:hAnsi="Times New Roman" w:cs="Times New Roman"/>
          <w:b/>
          <w:bCs/>
          <w:color w:val="000000"/>
          <w:sz w:val="28"/>
          <w:szCs w:val="28"/>
          <w:lang w:eastAsia="ru-RU"/>
        </w:rPr>
        <w:t>.</w:t>
      </w:r>
    </w:p>
    <w:p w:rsidR="00A12966" w:rsidRDefault="00A12966" w:rsidP="00A12966">
      <w:pPr>
        <w:shd w:val="clear" w:color="auto" w:fill="FFFFFF"/>
        <w:spacing w:after="0" w:line="240" w:lineRule="auto"/>
        <w:jc w:val="right"/>
        <w:rPr>
          <w:rFonts w:ascii="Times New Roman" w:eastAsia="Times New Roman" w:hAnsi="Times New Roman" w:cs="Times New Roman"/>
          <w:b/>
          <w:bCs/>
          <w:color w:val="000000"/>
          <w:sz w:val="28"/>
          <w:szCs w:val="28"/>
          <w:lang w:eastAsia="ru-RU"/>
        </w:rPr>
      </w:pPr>
      <w:r w:rsidRPr="007301CA">
        <w:rPr>
          <w:rFonts w:ascii="Times New Roman" w:eastAsia="Times New Roman" w:hAnsi="Times New Roman" w:cs="Times New Roman"/>
          <w:b/>
          <w:bCs/>
          <w:color w:val="000000"/>
          <w:sz w:val="28"/>
          <w:szCs w:val="28"/>
          <w:lang w:eastAsia="ru-RU"/>
        </w:rPr>
        <w:t>Учитель информатики МКОУ «</w:t>
      </w:r>
      <w:proofErr w:type="spellStart"/>
      <w:r w:rsidRPr="007301CA">
        <w:rPr>
          <w:rFonts w:ascii="Times New Roman" w:eastAsia="Times New Roman" w:hAnsi="Times New Roman" w:cs="Times New Roman"/>
          <w:b/>
          <w:bCs/>
          <w:color w:val="000000"/>
          <w:sz w:val="28"/>
          <w:szCs w:val="28"/>
          <w:lang w:eastAsia="ru-RU"/>
        </w:rPr>
        <w:t>Чунинская</w:t>
      </w:r>
      <w:proofErr w:type="spellEnd"/>
      <w:r w:rsidRPr="007301CA">
        <w:rPr>
          <w:rFonts w:ascii="Times New Roman" w:eastAsia="Times New Roman" w:hAnsi="Times New Roman" w:cs="Times New Roman"/>
          <w:b/>
          <w:bCs/>
          <w:color w:val="000000"/>
          <w:sz w:val="28"/>
          <w:szCs w:val="28"/>
          <w:lang w:eastAsia="ru-RU"/>
        </w:rPr>
        <w:t xml:space="preserve"> СОШ».</w:t>
      </w:r>
    </w:p>
    <w:p w:rsidR="007301CA" w:rsidRPr="007301CA" w:rsidRDefault="007301CA" w:rsidP="00A12966">
      <w:pPr>
        <w:shd w:val="clear" w:color="auto" w:fill="FFFFFF"/>
        <w:spacing w:after="0" w:line="240" w:lineRule="auto"/>
        <w:jc w:val="right"/>
        <w:rPr>
          <w:rFonts w:ascii="Times New Roman" w:eastAsia="Times New Roman" w:hAnsi="Times New Roman" w:cs="Times New Roman"/>
          <w:b/>
          <w:bCs/>
          <w:color w:val="000000"/>
          <w:sz w:val="28"/>
          <w:szCs w:val="28"/>
          <w:lang w:eastAsia="ru-RU"/>
        </w:rPr>
      </w:pPr>
    </w:p>
    <w:p w:rsidR="00875A3E" w:rsidRDefault="00875A3E" w:rsidP="00875A3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bookmarkStart w:id="0" w:name="_GoBack"/>
      <w:r w:rsidRPr="00875A3E">
        <w:rPr>
          <w:rFonts w:ascii="Times New Roman" w:eastAsia="Times New Roman" w:hAnsi="Times New Roman" w:cs="Times New Roman"/>
          <w:b/>
          <w:bCs/>
          <w:color w:val="000000"/>
          <w:sz w:val="28"/>
          <w:szCs w:val="28"/>
          <w:lang w:eastAsia="ru-RU"/>
        </w:rPr>
        <w:t>Авторская</w:t>
      </w:r>
      <w:r>
        <w:rPr>
          <w:rFonts w:ascii="Times New Roman" w:eastAsia="Times New Roman" w:hAnsi="Times New Roman" w:cs="Times New Roman"/>
          <w:color w:val="000000"/>
          <w:sz w:val="28"/>
          <w:szCs w:val="28"/>
          <w:lang w:eastAsia="ru-RU"/>
        </w:rPr>
        <w:t xml:space="preserve"> </w:t>
      </w:r>
      <w:r w:rsidRPr="00875A3E">
        <w:rPr>
          <w:rFonts w:ascii="Times New Roman" w:eastAsia="Times New Roman" w:hAnsi="Times New Roman" w:cs="Times New Roman"/>
          <w:b/>
          <w:bCs/>
          <w:color w:val="000000"/>
          <w:sz w:val="28"/>
          <w:szCs w:val="28"/>
          <w:lang w:eastAsia="ru-RU"/>
        </w:rPr>
        <w:t xml:space="preserve">программа </w:t>
      </w:r>
      <w:proofErr w:type="spellStart"/>
      <w:r w:rsidRPr="00875A3E">
        <w:rPr>
          <w:rFonts w:ascii="Times New Roman" w:eastAsia="Times New Roman" w:hAnsi="Times New Roman" w:cs="Times New Roman"/>
          <w:b/>
          <w:bCs/>
          <w:color w:val="000000"/>
          <w:sz w:val="28"/>
          <w:szCs w:val="28"/>
          <w:lang w:eastAsia="ru-RU"/>
        </w:rPr>
        <w:t>здоровьес</w:t>
      </w:r>
      <w:r>
        <w:rPr>
          <w:rFonts w:ascii="Times New Roman" w:eastAsia="Times New Roman" w:hAnsi="Times New Roman" w:cs="Times New Roman"/>
          <w:b/>
          <w:bCs/>
          <w:color w:val="000000"/>
          <w:sz w:val="28"/>
          <w:szCs w:val="28"/>
          <w:lang w:eastAsia="ru-RU"/>
        </w:rPr>
        <w:t>берегающие</w:t>
      </w:r>
      <w:proofErr w:type="spellEnd"/>
      <w:r>
        <w:rPr>
          <w:rFonts w:ascii="Times New Roman" w:eastAsia="Times New Roman" w:hAnsi="Times New Roman" w:cs="Times New Roman"/>
          <w:b/>
          <w:bCs/>
          <w:color w:val="000000"/>
          <w:sz w:val="28"/>
          <w:szCs w:val="28"/>
          <w:lang w:eastAsia="ru-RU"/>
        </w:rPr>
        <w:t xml:space="preserve"> технологии на уроках </w:t>
      </w:r>
      <w:r w:rsidRPr="00875A3E">
        <w:rPr>
          <w:rFonts w:ascii="Times New Roman" w:eastAsia="Times New Roman" w:hAnsi="Times New Roman" w:cs="Times New Roman"/>
          <w:b/>
          <w:bCs/>
          <w:color w:val="000000"/>
          <w:sz w:val="28"/>
          <w:szCs w:val="28"/>
          <w:lang w:eastAsia="ru-RU"/>
        </w:rPr>
        <w:t>информатики и ИКТ</w:t>
      </w:r>
      <w:r>
        <w:rPr>
          <w:rFonts w:ascii="Times New Roman" w:eastAsia="Times New Roman" w:hAnsi="Times New Roman" w:cs="Times New Roman"/>
          <w:b/>
          <w:bCs/>
          <w:color w:val="000000"/>
          <w:sz w:val="28"/>
          <w:szCs w:val="28"/>
          <w:lang w:eastAsia="ru-RU"/>
        </w:rPr>
        <w:t>.</w:t>
      </w:r>
    </w:p>
    <w:bookmarkEnd w:id="0"/>
    <w:p w:rsidR="00875A3E" w:rsidRPr="00875A3E" w:rsidRDefault="00875A3E" w:rsidP="00875A3E">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875A3E" w:rsidRPr="00875A3E" w:rsidRDefault="00875A3E" w:rsidP="00875A3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b/>
          <w:bCs/>
          <w:color w:val="000000"/>
          <w:sz w:val="28"/>
          <w:szCs w:val="28"/>
          <w:u w:val="single"/>
          <w:lang w:eastAsia="ru-RU"/>
        </w:rPr>
        <w:t>Цель и задачи программы</w:t>
      </w:r>
      <w:r w:rsidRPr="00875A3E">
        <w:rPr>
          <w:rFonts w:ascii="Times New Roman" w:eastAsia="Times New Roman" w:hAnsi="Times New Roman" w:cs="Times New Roman"/>
          <w:b/>
          <w:bCs/>
          <w:color w:val="000000"/>
          <w:sz w:val="24"/>
          <w:szCs w:val="24"/>
          <w:u w:val="single"/>
          <w:lang w:eastAsia="ru-RU"/>
        </w:rPr>
        <w:t>:</w:t>
      </w:r>
    </w:p>
    <w:p w:rsidR="00875A3E" w:rsidRPr="00875A3E" w:rsidRDefault="00875A3E" w:rsidP="00875A3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color w:val="000000"/>
          <w:sz w:val="28"/>
          <w:szCs w:val="28"/>
          <w:lang w:eastAsia="ru-RU"/>
        </w:rPr>
        <w:t xml:space="preserve">        Создание педагогических условий для сохранения и развития здоровья </w:t>
      </w:r>
      <w:proofErr w:type="gramStart"/>
      <w:r w:rsidRPr="00875A3E">
        <w:rPr>
          <w:rFonts w:ascii="Times New Roman" w:eastAsia="Times New Roman" w:hAnsi="Times New Roman" w:cs="Times New Roman"/>
          <w:color w:val="000000"/>
          <w:sz w:val="28"/>
          <w:szCs w:val="28"/>
          <w:lang w:eastAsia="ru-RU"/>
        </w:rPr>
        <w:t>учеников  на</w:t>
      </w:r>
      <w:proofErr w:type="gramEnd"/>
      <w:r w:rsidRPr="00875A3E">
        <w:rPr>
          <w:rFonts w:ascii="Times New Roman" w:eastAsia="Times New Roman" w:hAnsi="Times New Roman" w:cs="Times New Roman"/>
          <w:color w:val="000000"/>
          <w:sz w:val="28"/>
          <w:szCs w:val="28"/>
          <w:lang w:eastAsia="ru-RU"/>
        </w:rPr>
        <w:t xml:space="preserve"> основе выработки и закрепления </w:t>
      </w:r>
      <w:proofErr w:type="spellStart"/>
      <w:r w:rsidRPr="00875A3E">
        <w:rPr>
          <w:rFonts w:ascii="Times New Roman" w:eastAsia="Times New Roman" w:hAnsi="Times New Roman" w:cs="Times New Roman"/>
          <w:color w:val="000000"/>
          <w:sz w:val="28"/>
          <w:szCs w:val="28"/>
          <w:lang w:eastAsia="ru-RU"/>
        </w:rPr>
        <w:t>здоровьесберегающих</w:t>
      </w:r>
      <w:proofErr w:type="spellEnd"/>
      <w:r w:rsidRPr="00875A3E">
        <w:rPr>
          <w:rFonts w:ascii="Times New Roman" w:eastAsia="Times New Roman" w:hAnsi="Times New Roman" w:cs="Times New Roman"/>
          <w:color w:val="000000"/>
          <w:sz w:val="28"/>
          <w:szCs w:val="28"/>
          <w:lang w:eastAsia="ru-RU"/>
        </w:rPr>
        <w:t xml:space="preserve"> психофизиологических навыков на уроках информатики и ИКТ.</w:t>
      </w:r>
    </w:p>
    <w:p w:rsidR="00875A3E" w:rsidRPr="00875A3E" w:rsidRDefault="00875A3E" w:rsidP="00875A3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b/>
          <w:bCs/>
          <w:color w:val="000000"/>
          <w:sz w:val="28"/>
          <w:szCs w:val="28"/>
          <w:u w:val="single"/>
          <w:lang w:eastAsia="ru-RU"/>
        </w:rPr>
        <w:t>Основные задачи учебной работы:</w:t>
      </w:r>
    </w:p>
    <w:p w:rsidR="00875A3E" w:rsidRPr="00875A3E" w:rsidRDefault="00875A3E" w:rsidP="00875A3E">
      <w:pPr>
        <w:numPr>
          <w:ilvl w:val="0"/>
          <w:numId w:val="1"/>
        </w:numPr>
        <w:shd w:val="clear" w:color="auto" w:fill="FFFFFF"/>
        <w:spacing w:before="30" w:after="30" w:line="240" w:lineRule="auto"/>
        <w:ind w:left="0"/>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color w:val="000000"/>
          <w:sz w:val="28"/>
          <w:szCs w:val="28"/>
          <w:lang w:eastAsia="ru-RU"/>
        </w:rPr>
        <w:t>Формирование у обучающихся современного уровня знаний по предмету</w:t>
      </w:r>
    </w:p>
    <w:p w:rsidR="00875A3E" w:rsidRPr="00875A3E" w:rsidRDefault="00875A3E" w:rsidP="00875A3E">
      <w:pPr>
        <w:numPr>
          <w:ilvl w:val="0"/>
          <w:numId w:val="1"/>
        </w:numPr>
        <w:shd w:val="clear" w:color="auto" w:fill="FFFFFF"/>
        <w:spacing w:before="30" w:after="30" w:line="240" w:lineRule="auto"/>
        <w:ind w:left="0"/>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color w:val="000000"/>
          <w:sz w:val="28"/>
          <w:szCs w:val="28"/>
          <w:lang w:eastAsia="ru-RU"/>
        </w:rPr>
        <w:t>Формирование навыков здорового образа жизни, гражданственности, трудолюбия, уважения к правам и свободам человека, любви к окружающей природе, Родине, семье.</w:t>
      </w:r>
    </w:p>
    <w:p w:rsidR="00875A3E" w:rsidRPr="00875A3E" w:rsidRDefault="00875A3E" w:rsidP="00875A3E">
      <w:pPr>
        <w:numPr>
          <w:ilvl w:val="0"/>
          <w:numId w:val="1"/>
        </w:numPr>
        <w:shd w:val="clear" w:color="auto" w:fill="FFFFFF"/>
        <w:spacing w:before="30" w:after="30" w:line="240" w:lineRule="auto"/>
        <w:ind w:left="0"/>
        <w:jc w:val="both"/>
        <w:rPr>
          <w:rFonts w:ascii="Times New Roman" w:eastAsia="Times New Roman" w:hAnsi="Times New Roman" w:cs="Times New Roman"/>
          <w:color w:val="000000"/>
          <w:sz w:val="20"/>
          <w:szCs w:val="20"/>
          <w:lang w:eastAsia="ru-RU"/>
        </w:rPr>
      </w:pPr>
    </w:p>
    <w:p w:rsidR="00875A3E" w:rsidRPr="00875A3E" w:rsidRDefault="00875A3E" w:rsidP="00875A3E">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spellStart"/>
      <w:r w:rsidRPr="00875A3E">
        <w:rPr>
          <w:rFonts w:ascii="Times New Roman" w:eastAsia="Times New Roman" w:hAnsi="Times New Roman" w:cs="Times New Roman"/>
          <w:color w:val="000000"/>
          <w:sz w:val="28"/>
          <w:szCs w:val="28"/>
          <w:lang w:eastAsia="ru-RU"/>
        </w:rPr>
        <w:t>Здоровьесбережение</w:t>
      </w:r>
      <w:proofErr w:type="spellEnd"/>
      <w:r w:rsidRPr="00875A3E">
        <w:rPr>
          <w:rFonts w:ascii="Times New Roman" w:eastAsia="Times New Roman" w:hAnsi="Times New Roman" w:cs="Times New Roman"/>
          <w:color w:val="000000"/>
          <w:sz w:val="28"/>
          <w:szCs w:val="28"/>
          <w:lang w:eastAsia="ru-RU"/>
        </w:rPr>
        <w:t xml:space="preserve"> образовательного процесса осуществляется по следующим разделам и направлениям:</w:t>
      </w:r>
    </w:p>
    <w:p w:rsidR="00875A3E" w:rsidRPr="00875A3E" w:rsidRDefault="00875A3E" w:rsidP="00875A3E">
      <w:pPr>
        <w:numPr>
          <w:ilvl w:val="0"/>
          <w:numId w:val="2"/>
        </w:numPr>
        <w:shd w:val="clear" w:color="auto" w:fill="FFFFFF"/>
        <w:spacing w:before="30" w:after="30" w:line="240" w:lineRule="auto"/>
        <w:ind w:left="0"/>
        <w:jc w:val="both"/>
        <w:rPr>
          <w:rFonts w:ascii="Times New Roman" w:eastAsia="Times New Roman" w:hAnsi="Times New Roman" w:cs="Times New Roman"/>
          <w:color w:val="000000"/>
          <w:sz w:val="20"/>
          <w:szCs w:val="20"/>
          <w:lang w:eastAsia="ru-RU"/>
        </w:rPr>
      </w:pPr>
      <w:proofErr w:type="gramStart"/>
      <w:r w:rsidRPr="00875A3E">
        <w:rPr>
          <w:rFonts w:ascii="Times New Roman" w:eastAsia="Times New Roman" w:hAnsi="Times New Roman" w:cs="Times New Roman"/>
          <w:color w:val="000000"/>
          <w:sz w:val="28"/>
          <w:szCs w:val="28"/>
          <w:lang w:eastAsia="ru-RU"/>
        </w:rPr>
        <w:t>поддержание  в</w:t>
      </w:r>
      <w:proofErr w:type="gramEnd"/>
      <w:r w:rsidRPr="00875A3E">
        <w:rPr>
          <w:rFonts w:ascii="Times New Roman" w:eastAsia="Times New Roman" w:hAnsi="Times New Roman" w:cs="Times New Roman"/>
          <w:color w:val="000000"/>
          <w:sz w:val="28"/>
          <w:szCs w:val="28"/>
          <w:lang w:eastAsia="ru-RU"/>
        </w:rPr>
        <w:t xml:space="preserve"> классе обоснованных санитарно-гигиенических условий, от чистоты и освещенности до дизайна;</w:t>
      </w:r>
    </w:p>
    <w:p w:rsidR="00875A3E" w:rsidRPr="00875A3E" w:rsidRDefault="00875A3E" w:rsidP="00875A3E">
      <w:pPr>
        <w:numPr>
          <w:ilvl w:val="0"/>
          <w:numId w:val="2"/>
        </w:numPr>
        <w:shd w:val="clear" w:color="auto" w:fill="FFFFFF"/>
        <w:spacing w:before="30" w:after="30" w:line="240" w:lineRule="auto"/>
        <w:ind w:left="0"/>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color w:val="000000"/>
          <w:sz w:val="28"/>
          <w:szCs w:val="28"/>
          <w:lang w:eastAsia="ru-RU"/>
        </w:rPr>
        <w:t>физиологически грамотное построение уроков с использованием в их процессе оздоровительных мероприятий, строгая дозировка учебной нагрузки;</w:t>
      </w:r>
    </w:p>
    <w:p w:rsidR="00875A3E" w:rsidRPr="00875A3E" w:rsidRDefault="00875A3E" w:rsidP="00875A3E">
      <w:pPr>
        <w:numPr>
          <w:ilvl w:val="0"/>
          <w:numId w:val="2"/>
        </w:numPr>
        <w:shd w:val="clear" w:color="auto" w:fill="FFFFFF"/>
        <w:spacing w:before="30" w:after="30" w:line="240" w:lineRule="auto"/>
        <w:ind w:left="0"/>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color w:val="000000"/>
          <w:sz w:val="28"/>
          <w:szCs w:val="28"/>
          <w:lang w:eastAsia="ru-RU"/>
        </w:rPr>
        <w:t>создание психологически комфортной среды в процессе обучения;</w:t>
      </w:r>
    </w:p>
    <w:p w:rsidR="00875A3E" w:rsidRPr="00875A3E" w:rsidRDefault="00875A3E" w:rsidP="00875A3E">
      <w:pPr>
        <w:numPr>
          <w:ilvl w:val="0"/>
          <w:numId w:val="2"/>
        </w:numPr>
        <w:shd w:val="clear" w:color="auto" w:fill="FFFFFF"/>
        <w:spacing w:before="30" w:after="30" w:line="240" w:lineRule="auto"/>
        <w:ind w:left="0"/>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color w:val="000000"/>
          <w:sz w:val="28"/>
          <w:szCs w:val="28"/>
          <w:lang w:eastAsia="ru-RU"/>
        </w:rPr>
        <w:t xml:space="preserve">использование современных педагогических технологий в процессе обучения (в том числе </w:t>
      </w:r>
      <w:proofErr w:type="spellStart"/>
      <w:r w:rsidRPr="00875A3E">
        <w:rPr>
          <w:rFonts w:ascii="Times New Roman" w:eastAsia="Times New Roman" w:hAnsi="Times New Roman" w:cs="Times New Roman"/>
          <w:color w:val="000000"/>
          <w:sz w:val="28"/>
          <w:szCs w:val="28"/>
          <w:lang w:eastAsia="ru-RU"/>
        </w:rPr>
        <w:t>здоровьесберегающих</w:t>
      </w:r>
      <w:proofErr w:type="spellEnd"/>
      <w:r w:rsidRPr="00875A3E">
        <w:rPr>
          <w:rFonts w:ascii="Times New Roman" w:eastAsia="Times New Roman" w:hAnsi="Times New Roman" w:cs="Times New Roman"/>
          <w:color w:val="000000"/>
          <w:sz w:val="28"/>
          <w:szCs w:val="28"/>
          <w:lang w:eastAsia="ru-RU"/>
        </w:rPr>
        <w:t>);</w:t>
      </w:r>
    </w:p>
    <w:p w:rsidR="00875A3E" w:rsidRPr="00875A3E" w:rsidRDefault="00875A3E" w:rsidP="00875A3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b/>
          <w:bCs/>
          <w:color w:val="000000"/>
          <w:sz w:val="28"/>
          <w:szCs w:val="28"/>
          <w:lang w:eastAsia="ru-RU"/>
        </w:rPr>
        <w:t>I. Обоснование программы.</w:t>
      </w:r>
    </w:p>
    <w:p w:rsidR="00875A3E" w:rsidRPr="00875A3E" w:rsidRDefault="00875A3E" w:rsidP="00875A3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b/>
          <w:bCs/>
          <w:color w:val="000000"/>
          <w:sz w:val="28"/>
          <w:szCs w:val="28"/>
          <w:lang w:eastAsia="ru-RU"/>
        </w:rPr>
        <w:t>1.1. Описание проблемы.</w:t>
      </w:r>
    </w:p>
    <w:p w:rsidR="00875A3E" w:rsidRPr="00875A3E" w:rsidRDefault="00875A3E" w:rsidP="00875A3E">
      <w:pPr>
        <w:shd w:val="clear" w:color="auto" w:fill="FFFFFF"/>
        <w:spacing w:after="0" w:line="240" w:lineRule="auto"/>
        <w:ind w:firstLine="568"/>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color w:val="000000"/>
          <w:sz w:val="28"/>
          <w:szCs w:val="28"/>
          <w:lang w:eastAsia="ru-RU"/>
        </w:rPr>
        <w:t>Здоровье детей и подростков является одним из важнейших показателей, определяющих потенциал страны (экономический, интеллектуальный, культурный), а также одной из характеристик национальной безопасности. Среди важнейших социальных задач, которые сегодня стоят перед образованием – забота о здоровье, физическом воспитании и развитии учащихся.</w:t>
      </w:r>
    </w:p>
    <w:p w:rsidR="00875A3E" w:rsidRPr="00875A3E" w:rsidRDefault="00875A3E" w:rsidP="00875A3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color w:val="000000"/>
          <w:sz w:val="28"/>
          <w:szCs w:val="28"/>
          <w:lang w:eastAsia="ru-RU"/>
        </w:rPr>
        <w:t>Школа как социальная среда, в которой дети находятся значительное время, нередко создает для них психологические трудности. Специфика современного учебного процесса обусловлена как продолжительностью учебного дня и обилием домашних заданий, так и структурой деятельности, количеством, темпом и способами подачи информации, исходным функциональным состоянием и адаптивностью ученика, характером эмоционального фона и другими факторами. Ученику приходится приспосабливаться к давлению, оказываемому на него требованиями учебного процесса.</w:t>
      </w:r>
    </w:p>
    <w:p w:rsidR="00875A3E" w:rsidRPr="00875A3E" w:rsidRDefault="00875A3E" w:rsidP="00875A3E">
      <w:pPr>
        <w:shd w:val="clear" w:color="auto" w:fill="FFFFFF"/>
        <w:spacing w:after="0" w:line="240" w:lineRule="auto"/>
        <w:ind w:firstLine="568"/>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color w:val="000000"/>
          <w:sz w:val="28"/>
          <w:szCs w:val="28"/>
          <w:lang w:eastAsia="ru-RU"/>
        </w:rPr>
        <w:lastRenderedPageBreak/>
        <w:t xml:space="preserve">Таким образом, одной из актуальных практических задач школы является создание комфортной, </w:t>
      </w:r>
      <w:proofErr w:type="spellStart"/>
      <w:r w:rsidRPr="00875A3E">
        <w:rPr>
          <w:rFonts w:ascii="Times New Roman" w:eastAsia="Times New Roman" w:hAnsi="Times New Roman" w:cs="Times New Roman"/>
          <w:color w:val="000000"/>
          <w:sz w:val="28"/>
          <w:szCs w:val="28"/>
          <w:lang w:eastAsia="ru-RU"/>
        </w:rPr>
        <w:t>экологичной</w:t>
      </w:r>
      <w:proofErr w:type="spellEnd"/>
      <w:r w:rsidRPr="00875A3E">
        <w:rPr>
          <w:rFonts w:ascii="Times New Roman" w:eastAsia="Times New Roman" w:hAnsi="Times New Roman" w:cs="Times New Roman"/>
          <w:color w:val="000000"/>
          <w:sz w:val="28"/>
          <w:szCs w:val="28"/>
          <w:lang w:eastAsia="ru-RU"/>
        </w:rPr>
        <w:t>, психологически здоровой образовательной среды для учащихся путем внедрения научно-эффективных технологий, способствующих адаптации и созданию педагогических условий для саморазвития и творческой реализации детей и подростков.</w:t>
      </w:r>
    </w:p>
    <w:p w:rsidR="00875A3E" w:rsidRPr="00875A3E" w:rsidRDefault="00875A3E" w:rsidP="00875A3E">
      <w:pPr>
        <w:shd w:val="clear" w:color="auto" w:fill="FFFFFF"/>
        <w:spacing w:after="0" w:line="240" w:lineRule="auto"/>
        <w:ind w:firstLine="568"/>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color w:val="000000"/>
          <w:sz w:val="28"/>
          <w:szCs w:val="28"/>
          <w:lang w:eastAsia="ru-RU"/>
        </w:rPr>
        <w:t xml:space="preserve">В решении этой задачи может помочь внедрение в школьный образовательный процесс </w:t>
      </w:r>
      <w:proofErr w:type="spellStart"/>
      <w:r w:rsidRPr="00875A3E">
        <w:rPr>
          <w:rFonts w:ascii="Times New Roman" w:eastAsia="Times New Roman" w:hAnsi="Times New Roman" w:cs="Times New Roman"/>
          <w:color w:val="000000"/>
          <w:sz w:val="28"/>
          <w:szCs w:val="28"/>
          <w:lang w:eastAsia="ru-RU"/>
        </w:rPr>
        <w:t>коррекционно</w:t>
      </w:r>
      <w:proofErr w:type="spellEnd"/>
      <w:r w:rsidRPr="00875A3E">
        <w:rPr>
          <w:rFonts w:ascii="Times New Roman" w:eastAsia="Times New Roman" w:hAnsi="Times New Roman" w:cs="Times New Roman"/>
          <w:color w:val="000000"/>
          <w:sz w:val="28"/>
          <w:szCs w:val="28"/>
          <w:lang w:eastAsia="ru-RU"/>
        </w:rPr>
        <w:t xml:space="preserve"> - развивающих пауз на уроках и новой обучающей, оздоровительной технологии игрового компонента посредством компьютерной техники.</w:t>
      </w:r>
    </w:p>
    <w:p w:rsidR="00875A3E" w:rsidRPr="00875A3E" w:rsidRDefault="00875A3E" w:rsidP="00875A3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b/>
          <w:bCs/>
          <w:color w:val="000000"/>
          <w:sz w:val="28"/>
          <w:szCs w:val="28"/>
          <w:lang w:eastAsia="ru-RU"/>
        </w:rPr>
        <w:t>II. Содержание.</w:t>
      </w:r>
    </w:p>
    <w:p w:rsidR="00875A3E" w:rsidRPr="00875A3E" w:rsidRDefault="00875A3E" w:rsidP="00875A3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color w:val="000000"/>
          <w:sz w:val="28"/>
          <w:szCs w:val="28"/>
          <w:lang w:eastAsia="ru-RU"/>
        </w:rPr>
        <w:t>2.1. Содержание программы.</w:t>
      </w:r>
    </w:p>
    <w:p w:rsidR="00875A3E" w:rsidRPr="00875A3E" w:rsidRDefault="00875A3E" w:rsidP="00875A3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color w:val="000000"/>
          <w:sz w:val="28"/>
          <w:szCs w:val="28"/>
          <w:lang w:eastAsia="ru-RU"/>
        </w:rPr>
        <w:t xml:space="preserve">Конечная цель: Создание педагогических условий для сохранения и развития психофизиологического здоровья детей на основе выработки и закрепления </w:t>
      </w:r>
      <w:proofErr w:type="spellStart"/>
      <w:r w:rsidRPr="00875A3E">
        <w:rPr>
          <w:rFonts w:ascii="Times New Roman" w:eastAsia="Times New Roman" w:hAnsi="Times New Roman" w:cs="Times New Roman"/>
          <w:color w:val="000000"/>
          <w:sz w:val="28"/>
          <w:szCs w:val="28"/>
          <w:lang w:eastAsia="ru-RU"/>
        </w:rPr>
        <w:t>здоровьесберегающих</w:t>
      </w:r>
      <w:proofErr w:type="spellEnd"/>
      <w:r w:rsidRPr="00875A3E">
        <w:rPr>
          <w:rFonts w:ascii="Times New Roman" w:eastAsia="Times New Roman" w:hAnsi="Times New Roman" w:cs="Times New Roman"/>
          <w:color w:val="000000"/>
          <w:sz w:val="28"/>
          <w:szCs w:val="28"/>
          <w:lang w:eastAsia="ru-RU"/>
        </w:rPr>
        <w:t xml:space="preserve"> психофизиологических навыков.</w:t>
      </w:r>
    </w:p>
    <w:p w:rsidR="00875A3E" w:rsidRPr="00875A3E" w:rsidRDefault="00875A3E" w:rsidP="00875A3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b/>
          <w:bCs/>
          <w:color w:val="000000"/>
          <w:sz w:val="28"/>
          <w:szCs w:val="28"/>
          <w:lang w:eastAsia="ru-RU"/>
        </w:rPr>
        <w:t>Таблица 1</w:t>
      </w:r>
    </w:p>
    <w:p w:rsidR="00875A3E" w:rsidRPr="00875A3E" w:rsidRDefault="00875A3E" w:rsidP="00875A3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b/>
          <w:bCs/>
          <w:color w:val="000000"/>
          <w:sz w:val="28"/>
          <w:szCs w:val="28"/>
          <w:lang w:eastAsia="ru-RU"/>
        </w:rPr>
        <w:t xml:space="preserve">План по </w:t>
      </w:r>
      <w:proofErr w:type="spellStart"/>
      <w:r w:rsidRPr="00875A3E">
        <w:rPr>
          <w:rFonts w:ascii="Times New Roman" w:eastAsia="Times New Roman" w:hAnsi="Times New Roman" w:cs="Times New Roman"/>
          <w:b/>
          <w:bCs/>
          <w:color w:val="000000"/>
          <w:sz w:val="28"/>
          <w:szCs w:val="28"/>
          <w:lang w:eastAsia="ru-RU"/>
        </w:rPr>
        <w:t>здоровьесбережению</w:t>
      </w:r>
      <w:proofErr w:type="spellEnd"/>
      <w:r w:rsidRPr="00875A3E">
        <w:rPr>
          <w:rFonts w:ascii="Times New Roman" w:eastAsia="Times New Roman" w:hAnsi="Times New Roman" w:cs="Times New Roman"/>
          <w:b/>
          <w:bCs/>
          <w:color w:val="000000"/>
          <w:sz w:val="28"/>
          <w:szCs w:val="28"/>
          <w:lang w:eastAsia="ru-RU"/>
        </w:rPr>
        <w:t xml:space="preserve"> на уроках информатики.</w:t>
      </w:r>
    </w:p>
    <w:tbl>
      <w:tblPr>
        <w:tblW w:w="0" w:type="auto"/>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728"/>
        <w:gridCol w:w="2011"/>
        <w:gridCol w:w="3152"/>
        <w:gridCol w:w="3552"/>
      </w:tblGrid>
      <w:tr w:rsidR="00875A3E" w:rsidRPr="00875A3E" w:rsidTr="00875A3E">
        <w:tc>
          <w:tcPr>
            <w:tcW w:w="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5A3E" w:rsidRPr="00875A3E" w:rsidRDefault="00875A3E" w:rsidP="00875A3E">
            <w:pPr>
              <w:spacing w:after="0" w:line="240" w:lineRule="auto"/>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b/>
                <w:bCs/>
                <w:color w:val="000000"/>
                <w:sz w:val="28"/>
                <w:szCs w:val="28"/>
                <w:lang w:eastAsia="ru-RU"/>
              </w:rPr>
              <w:t>№</w:t>
            </w:r>
          </w:p>
        </w:tc>
        <w:tc>
          <w:tcPr>
            <w:tcW w:w="20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5A3E" w:rsidRPr="00875A3E" w:rsidRDefault="00875A3E" w:rsidP="00875A3E">
            <w:pPr>
              <w:spacing w:after="0" w:line="240" w:lineRule="auto"/>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b/>
                <w:bCs/>
                <w:color w:val="000000"/>
                <w:sz w:val="28"/>
                <w:szCs w:val="28"/>
                <w:lang w:eastAsia="ru-RU"/>
              </w:rPr>
              <w:t>Компонент здоровья</w:t>
            </w:r>
          </w:p>
        </w:tc>
        <w:tc>
          <w:tcPr>
            <w:tcW w:w="32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5A3E" w:rsidRPr="00875A3E" w:rsidRDefault="00875A3E" w:rsidP="00875A3E">
            <w:pPr>
              <w:spacing w:after="0" w:line="240" w:lineRule="auto"/>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b/>
                <w:bCs/>
                <w:color w:val="000000"/>
                <w:sz w:val="28"/>
                <w:szCs w:val="28"/>
                <w:lang w:eastAsia="ru-RU"/>
              </w:rPr>
              <w:t>Темы</w:t>
            </w:r>
          </w:p>
        </w:tc>
        <w:tc>
          <w:tcPr>
            <w:tcW w:w="3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5A3E" w:rsidRPr="00875A3E" w:rsidRDefault="00875A3E" w:rsidP="00875A3E">
            <w:pPr>
              <w:spacing w:after="0" w:line="240" w:lineRule="auto"/>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b/>
                <w:bCs/>
                <w:color w:val="000000"/>
                <w:sz w:val="28"/>
                <w:szCs w:val="28"/>
                <w:lang w:eastAsia="ru-RU"/>
              </w:rPr>
              <w:t xml:space="preserve">Содержание материала по </w:t>
            </w:r>
            <w:proofErr w:type="spellStart"/>
            <w:r w:rsidRPr="00875A3E">
              <w:rPr>
                <w:rFonts w:ascii="Times New Roman" w:eastAsia="Times New Roman" w:hAnsi="Times New Roman" w:cs="Times New Roman"/>
                <w:b/>
                <w:bCs/>
                <w:color w:val="000000"/>
                <w:sz w:val="28"/>
                <w:szCs w:val="28"/>
                <w:lang w:eastAsia="ru-RU"/>
              </w:rPr>
              <w:t>здоровьесбережению</w:t>
            </w:r>
            <w:proofErr w:type="spellEnd"/>
          </w:p>
        </w:tc>
      </w:tr>
      <w:tr w:rsidR="00875A3E" w:rsidRPr="00875A3E" w:rsidTr="00875A3E">
        <w:tc>
          <w:tcPr>
            <w:tcW w:w="9570"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5A3E" w:rsidRPr="00875A3E" w:rsidRDefault="00875A3E" w:rsidP="00875A3E">
            <w:pPr>
              <w:spacing w:after="0" w:line="240" w:lineRule="auto"/>
              <w:rPr>
                <w:rFonts w:ascii="Times New Roman" w:eastAsia="Times New Roman" w:hAnsi="Times New Roman" w:cs="Times New Roman"/>
                <w:color w:val="000000"/>
                <w:sz w:val="20"/>
                <w:szCs w:val="20"/>
                <w:lang w:eastAsia="ru-RU"/>
              </w:rPr>
            </w:pPr>
          </w:p>
        </w:tc>
      </w:tr>
      <w:tr w:rsidR="00875A3E" w:rsidRPr="00875A3E" w:rsidTr="00875A3E">
        <w:tc>
          <w:tcPr>
            <w:tcW w:w="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5A3E" w:rsidRPr="00875A3E" w:rsidRDefault="00875A3E" w:rsidP="00875A3E">
            <w:pPr>
              <w:spacing w:after="0" w:line="240" w:lineRule="auto"/>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color w:val="000000"/>
                <w:sz w:val="28"/>
                <w:szCs w:val="28"/>
                <w:lang w:eastAsia="ru-RU"/>
              </w:rPr>
              <w:t>1</w:t>
            </w:r>
          </w:p>
        </w:tc>
        <w:tc>
          <w:tcPr>
            <w:tcW w:w="201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5A3E" w:rsidRPr="00875A3E" w:rsidRDefault="00875A3E" w:rsidP="00875A3E">
            <w:pPr>
              <w:spacing w:after="0" w:line="240" w:lineRule="auto"/>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color w:val="000000"/>
                <w:sz w:val="28"/>
                <w:szCs w:val="28"/>
                <w:lang w:eastAsia="ru-RU"/>
              </w:rPr>
              <w:t>Физическое здоровье</w:t>
            </w:r>
          </w:p>
          <w:p w:rsidR="00875A3E" w:rsidRPr="00875A3E" w:rsidRDefault="00875A3E" w:rsidP="00875A3E">
            <w:pPr>
              <w:spacing w:after="0" w:line="240" w:lineRule="auto"/>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color w:val="000000"/>
                <w:sz w:val="28"/>
                <w:szCs w:val="28"/>
                <w:lang w:eastAsia="ru-RU"/>
              </w:rPr>
              <w:t>Духовно-нравственное здоровье</w:t>
            </w:r>
          </w:p>
          <w:p w:rsidR="00875A3E" w:rsidRPr="00875A3E" w:rsidRDefault="00875A3E" w:rsidP="00875A3E">
            <w:pPr>
              <w:spacing w:after="0" w:line="240" w:lineRule="auto"/>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color w:val="000000"/>
                <w:sz w:val="28"/>
                <w:szCs w:val="28"/>
                <w:lang w:eastAsia="ru-RU"/>
              </w:rPr>
              <w:t>Экологическое здоровье</w:t>
            </w:r>
          </w:p>
        </w:tc>
        <w:tc>
          <w:tcPr>
            <w:tcW w:w="32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5A3E" w:rsidRPr="00875A3E" w:rsidRDefault="00875A3E" w:rsidP="00875A3E">
            <w:pPr>
              <w:spacing w:after="0" w:line="240" w:lineRule="auto"/>
              <w:jc w:val="both"/>
              <w:rPr>
                <w:rFonts w:ascii="Times New Roman" w:eastAsia="Times New Roman" w:hAnsi="Times New Roman" w:cs="Times New Roman"/>
                <w:color w:val="000000"/>
                <w:sz w:val="20"/>
                <w:szCs w:val="20"/>
                <w:lang w:eastAsia="ru-RU"/>
              </w:rPr>
            </w:pPr>
            <w:proofErr w:type="spellStart"/>
            <w:r w:rsidRPr="00875A3E">
              <w:rPr>
                <w:rFonts w:ascii="Times New Roman" w:eastAsia="Times New Roman" w:hAnsi="Times New Roman" w:cs="Times New Roman"/>
                <w:color w:val="000000"/>
                <w:sz w:val="28"/>
                <w:szCs w:val="28"/>
                <w:lang w:eastAsia="ru-RU"/>
              </w:rPr>
              <w:t>Медиобезопасность</w:t>
            </w:r>
            <w:proofErr w:type="spellEnd"/>
            <w:r w:rsidRPr="00875A3E">
              <w:rPr>
                <w:rFonts w:ascii="Times New Roman" w:eastAsia="Times New Roman" w:hAnsi="Times New Roman" w:cs="Times New Roman"/>
                <w:color w:val="000000"/>
                <w:sz w:val="28"/>
                <w:szCs w:val="28"/>
                <w:lang w:eastAsia="ru-RU"/>
              </w:rPr>
              <w:t xml:space="preserve"> Введение.  Структура информатики.</w:t>
            </w:r>
          </w:p>
        </w:tc>
        <w:tc>
          <w:tcPr>
            <w:tcW w:w="3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5A3E" w:rsidRPr="00875A3E" w:rsidRDefault="00875A3E" w:rsidP="00875A3E">
            <w:pPr>
              <w:spacing w:after="0" w:line="240" w:lineRule="auto"/>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color w:val="000000"/>
                <w:sz w:val="28"/>
                <w:szCs w:val="28"/>
                <w:lang w:eastAsia="ru-RU"/>
              </w:rPr>
              <w:t>Техника безопасности поведения в кабинете</w:t>
            </w:r>
          </w:p>
          <w:p w:rsidR="00875A3E" w:rsidRPr="00875A3E" w:rsidRDefault="00875A3E" w:rsidP="00875A3E">
            <w:pPr>
              <w:spacing w:after="0" w:line="240" w:lineRule="auto"/>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color w:val="000000"/>
                <w:sz w:val="28"/>
                <w:szCs w:val="28"/>
                <w:lang w:eastAsia="ru-RU"/>
              </w:rPr>
              <w:t>Безопасный Интернет</w:t>
            </w:r>
          </w:p>
          <w:p w:rsidR="00875A3E" w:rsidRPr="00875A3E" w:rsidRDefault="00875A3E" w:rsidP="00875A3E">
            <w:pPr>
              <w:spacing w:after="0" w:line="240" w:lineRule="auto"/>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color w:val="000000"/>
                <w:sz w:val="28"/>
                <w:szCs w:val="28"/>
                <w:lang w:eastAsia="ru-RU"/>
              </w:rPr>
              <w:t>Действие INTERNET на развитие  человека</w:t>
            </w:r>
          </w:p>
        </w:tc>
      </w:tr>
      <w:tr w:rsidR="00875A3E" w:rsidRPr="00875A3E" w:rsidTr="00875A3E">
        <w:tc>
          <w:tcPr>
            <w:tcW w:w="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5A3E" w:rsidRPr="00875A3E" w:rsidRDefault="00875A3E" w:rsidP="00875A3E">
            <w:pPr>
              <w:spacing w:after="0" w:line="240" w:lineRule="auto"/>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color w:val="000000"/>
                <w:sz w:val="28"/>
                <w:szCs w:val="28"/>
                <w:lang w:eastAsia="ru-RU"/>
              </w:rPr>
              <w:t>2</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75A3E" w:rsidRPr="00875A3E" w:rsidRDefault="00875A3E" w:rsidP="00875A3E">
            <w:pPr>
              <w:spacing w:after="0" w:line="240" w:lineRule="auto"/>
              <w:rPr>
                <w:rFonts w:ascii="Times New Roman" w:eastAsia="Times New Roman" w:hAnsi="Times New Roman" w:cs="Times New Roman"/>
                <w:color w:val="000000"/>
                <w:sz w:val="20"/>
                <w:szCs w:val="20"/>
                <w:lang w:eastAsia="ru-RU"/>
              </w:rPr>
            </w:pPr>
          </w:p>
        </w:tc>
        <w:tc>
          <w:tcPr>
            <w:tcW w:w="32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5A3E" w:rsidRPr="00875A3E" w:rsidRDefault="00875A3E" w:rsidP="00875A3E">
            <w:pPr>
              <w:spacing w:after="0" w:line="240" w:lineRule="auto"/>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color w:val="000000"/>
                <w:sz w:val="28"/>
                <w:szCs w:val="28"/>
                <w:lang w:eastAsia="ru-RU"/>
              </w:rPr>
              <w:t>Процессы хранения и передачи информации</w:t>
            </w:r>
          </w:p>
        </w:tc>
        <w:tc>
          <w:tcPr>
            <w:tcW w:w="3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5A3E" w:rsidRPr="00875A3E" w:rsidRDefault="00875A3E" w:rsidP="00875A3E">
            <w:pPr>
              <w:spacing w:after="0" w:line="240" w:lineRule="auto"/>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color w:val="000000"/>
                <w:sz w:val="28"/>
                <w:szCs w:val="28"/>
                <w:lang w:eastAsia="ru-RU"/>
              </w:rPr>
              <w:t>Анализ правил безопасного хранения информации</w:t>
            </w:r>
          </w:p>
        </w:tc>
      </w:tr>
      <w:tr w:rsidR="00875A3E" w:rsidRPr="00875A3E" w:rsidTr="00875A3E">
        <w:tc>
          <w:tcPr>
            <w:tcW w:w="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5A3E" w:rsidRPr="00875A3E" w:rsidRDefault="00875A3E" w:rsidP="00875A3E">
            <w:pPr>
              <w:spacing w:after="0" w:line="240" w:lineRule="auto"/>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color w:val="000000"/>
                <w:sz w:val="28"/>
                <w:szCs w:val="28"/>
                <w:lang w:eastAsia="ru-RU"/>
              </w:rPr>
              <w:t>3</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75A3E" w:rsidRPr="00875A3E" w:rsidRDefault="00875A3E" w:rsidP="00875A3E">
            <w:pPr>
              <w:spacing w:after="0" w:line="240" w:lineRule="auto"/>
              <w:rPr>
                <w:rFonts w:ascii="Times New Roman" w:eastAsia="Times New Roman" w:hAnsi="Times New Roman" w:cs="Times New Roman"/>
                <w:color w:val="000000"/>
                <w:sz w:val="20"/>
                <w:szCs w:val="20"/>
                <w:lang w:eastAsia="ru-RU"/>
              </w:rPr>
            </w:pPr>
          </w:p>
        </w:tc>
        <w:tc>
          <w:tcPr>
            <w:tcW w:w="32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5A3E" w:rsidRPr="00875A3E" w:rsidRDefault="00875A3E" w:rsidP="00875A3E">
            <w:pPr>
              <w:spacing w:after="0" w:line="240" w:lineRule="auto"/>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color w:val="000000"/>
                <w:sz w:val="28"/>
                <w:szCs w:val="28"/>
                <w:lang w:eastAsia="ru-RU"/>
              </w:rPr>
              <w:t>Защита информации  </w:t>
            </w:r>
          </w:p>
        </w:tc>
        <w:tc>
          <w:tcPr>
            <w:tcW w:w="3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5A3E" w:rsidRPr="00875A3E" w:rsidRDefault="00875A3E" w:rsidP="00875A3E">
            <w:pPr>
              <w:spacing w:after="0" w:line="240" w:lineRule="auto"/>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color w:val="000000"/>
                <w:sz w:val="28"/>
                <w:szCs w:val="28"/>
                <w:lang w:eastAsia="ru-RU"/>
              </w:rPr>
              <w:t>Роль технических средств.</w:t>
            </w:r>
          </w:p>
        </w:tc>
      </w:tr>
      <w:tr w:rsidR="00875A3E" w:rsidRPr="00875A3E" w:rsidTr="00875A3E">
        <w:tc>
          <w:tcPr>
            <w:tcW w:w="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5A3E" w:rsidRPr="00875A3E" w:rsidRDefault="00875A3E" w:rsidP="00875A3E">
            <w:pPr>
              <w:spacing w:after="0" w:line="240" w:lineRule="auto"/>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color w:val="000000"/>
                <w:sz w:val="28"/>
                <w:szCs w:val="28"/>
                <w:lang w:eastAsia="ru-RU"/>
              </w:rPr>
              <w:t>4</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75A3E" w:rsidRPr="00875A3E" w:rsidRDefault="00875A3E" w:rsidP="00875A3E">
            <w:pPr>
              <w:spacing w:after="0" w:line="240" w:lineRule="auto"/>
              <w:rPr>
                <w:rFonts w:ascii="Times New Roman" w:eastAsia="Times New Roman" w:hAnsi="Times New Roman" w:cs="Times New Roman"/>
                <w:color w:val="000000"/>
                <w:sz w:val="20"/>
                <w:szCs w:val="20"/>
                <w:lang w:eastAsia="ru-RU"/>
              </w:rPr>
            </w:pPr>
          </w:p>
        </w:tc>
        <w:tc>
          <w:tcPr>
            <w:tcW w:w="32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5A3E" w:rsidRPr="00875A3E" w:rsidRDefault="00875A3E" w:rsidP="00875A3E">
            <w:pPr>
              <w:spacing w:after="0" w:line="240" w:lineRule="auto"/>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color w:val="000000"/>
                <w:sz w:val="28"/>
                <w:szCs w:val="28"/>
                <w:lang w:eastAsia="ru-RU"/>
              </w:rPr>
              <w:t>Алгоритм – модель деятельности  </w:t>
            </w:r>
          </w:p>
        </w:tc>
        <w:tc>
          <w:tcPr>
            <w:tcW w:w="3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5A3E" w:rsidRPr="00875A3E" w:rsidRDefault="00875A3E" w:rsidP="00875A3E">
            <w:pPr>
              <w:spacing w:after="0" w:line="240" w:lineRule="auto"/>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color w:val="000000"/>
                <w:sz w:val="28"/>
                <w:szCs w:val="28"/>
                <w:lang w:eastAsia="ru-RU"/>
              </w:rPr>
              <w:t>Модель правильного поведения человека</w:t>
            </w:r>
          </w:p>
        </w:tc>
      </w:tr>
      <w:tr w:rsidR="00875A3E" w:rsidRPr="00875A3E" w:rsidTr="00875A3E">
        <w:tc>
          <w:tcPr>
            <w:tcW w:w="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5A3E" w:rsidRPr="00875A3E" w:rsidRDefault="00875A3E" w:rsidP="00875A3E">
            <w:pPr>
              <w:spacing w:after="0" w:line="240" w:lineRule="auto"/>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color w:val="000000"/>
                <w:sz w:val="28"/>
                <w:szCs w:val="28"/>
                <w:lang w:eastAsia="ru-RU"/>
              </w:rPr>
              <w:t>5</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75A3E" w:rsidRPr="00875A3E" w:rsidRDefault="00875A3E" w:rsidP="00875A3E">
            <w:pPr>
              <w:spacing w:after="0" w:line="240" w:lineRule="auto"/>
              <w:rPr>
                <w:rFonts w:ascii="Times New Roman" w:eastAsia="Times New Roman" w:hAnsi="Times New Roman" w:cs="Times New Roman"/>
                <w:color w:val="000000"/>
                <w:sz w:val="20"/>
                <w:szCs w:val="20"/>
                <w:lang w:eastAsia="ru-RU"/>
              </w:rPr>
            </w:pPr>
          </w:p>
        </w:tc>
        <w:tc>
          <w:tcPr>
            <w:tcW w:w="32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5A3E" w:rsidRPr="00875A3E" w:rsidRDefault="00875A3E" w:rsidP="00875A3E">
            <w:pPr>
              <w:spacing w:after="0" w:line="240" w:lineRule="auto"/>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color w:val="000000"/>
                <w:sz w:val="28"/>
                <w:szCs w:val="28"/>
                <w:lang w:eastAsia="ru-RU"/>
              </w:rPr>
              <w:t>Компьютер: аппаратное и программное обеспечение</w:t>
            </w:r>
          </w:p>
        </w:tc>
        <w:tc>
          <w:tcPr>
            <w:tcW w:w="3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5A3E" w:rsidRPr="00875A3E" w:rsidRDefault="00875A3E" w:rsidP="00875A3E">
            <w:pPr>
              <w:spacing w:after="0" w:line="240" w:lineRule="auto"/>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color w:val="000000"/>
                <w:sz w:val="28"/>
                <w:szCs w:val="28"/>
                <w:lang w:eastAsia="ru-RU"/>
              </w:rPr>
              <w:t>Проект «виды компьютерной техники в жизни человека»</w:t>
            </w:r>
          </w:p>
        </w:tc>
      </w:tr>
      <w:tr w:rsidR="00875A3E" w:rsidRPr="00875A3E" w:rsidTr="00875A3E">
        <w:tc>
          <w:tcPr>
            <w:tcW w:w="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5A3E" w:rsidRPr="00875A3E" w:rsidRDefault="00875A3E" w:rsidP="00875A3E">
            <w:pPr>
              <w:spacing w:after="0" w:line="240" w:lineRule="auto"/>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color w:val="000000"/>
                <w:sz w:val="28"/>
                <w:szCs w:val="28"/>
                <w:lang w:eastAsia="ru-RU"/>
              </w:rPr>
              <w:t>6</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75A3E" w:rsidRPr="00875A3E" w:rsidRDefault="00875A3E" w:rsidP="00875A3E">
            <w:pPr>
              <w:spacing w:after="0" w:line="240" w:lineRule="auto"/>
              <w:rPr>
                <w:rFonts w:ascii="Times New Roman" w:eastAsia="Times New Roman" w:hAnsi="Times New Roman" w:cs="Times New Roman"/>
                <w:color w:val="000000"/>
                <w:sz w:val="20"/>
                <w:szCs w:val="20"/>
                <w:lang w:eastAsia="ru-RU"/>
              </w:rPr>
            </w:pPr>
          </w:p>
        </w:tc>
        <w:tc>
          <w:tcPr>
            <w:tcW w:w="32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5A3E" w:rsidRPr="00875A3E" w:rsidRDefault="00875A3E" w:rsidP="00875A3E">
            <w:pPr>
              <w:spacing w:after="0" w:line="240" w:lineRule="auto"/>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color w:val="000000"/>
                <w:sz w:val="28"/>
                <w:szCs w:val="28"/>
                <w:lang w:eastAsia="ru-RU"/>
              </w:rPr>
              <w:t>Многопроцессорные системы и сети</w:t>
            </w:r>
          </w:p>
        </w:tc>
        <w:tc>
          <w:tcPr>
            <w:tcW w:w="3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5A3E" w:rsidRPr="00875A3E" w:rsidRDefault="00875A3E" w:rsidP="00875A3E">
            <w:pPr>
              <w:spacing w:after="0" w:line="240" w:lineRule="auto"/>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color w:val="000000"/>
                <w:sz w:val="28"/>
                <w:szCs w:val="28"/>
                <w:lang w:eastAsia="ru-RU"/>
              </w:rPr>
              <w:t xml:space="preserve">Влияние состояния </w:t>
            </w:r>
            <w:proofErr w:type="gramStart"/>
            <w:r w:rsidRPr="00875A3E">
              <w:rPr>
                <w:rFonts w:ascii="Times New Roman" w:eastAsia="Times New Roman" w:hAnsi="Times New Roman" w:cs="Times New Roman"/>
                <w:color w:val="000000"/>
                <w:sz w:val="28"/>
                <w:szCs w:val="28"/>
                <w:lang w:eastAsia="ru-RU"/>
              </w:rPr>
              <w:t>информационных  ресурсов</w:t>
            </w:r>
            <w:proofErr w:type="gramEnd"/>
            <w:r w:rsidRPr="00875A3E">
              <w:rPr>
                <w:rFonts w:ascii="Times New Roman" w:eastAsia="Times New Roman" w:hAnsi="Times New Roman" w:cs="Times New Roman"/>
                <w:color w:val="000000"/>
                <w:sz w:val="28"/>
                <w:szCs w:val="28"/>
                <w:lang w:eastAsia="ru-RU"/>
              </w:rPr>
              <w:t xml:space="preserve"> на организм человека</w:t>
            </w:r>
          </w:p>
          <w:p w:rsidR="00875A3E" w:rsidRPr="00875A3E" w:rsidRDefault="00875A3E" w:rsidP="00875A3E">
            <w:pPr>
              <w:spacing w:after="0" w:line="240" w:lineRule="auto"/>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color w:val="000000"/>
                <w:sz w:val="28"/>
                <w:szCs w:val="28"/>
                <w:lang w:eastAsia="ru-RU"/>
              </w:rPr>
              <w:t>Моделирование реальных объектов с помощью КП</w:t>
            </w:r>
          </w:p>
          <w:p w:rsidR="00875A3E" w:rsidRPr="00875A3E" w:rsidRDefault="00875A3E" w:rsidP="00875A3E">
            <w:pPr>
              <w:spacing w:after="0" w:line="240" w:lineRule="auto"/>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color w:val="000000"/>
                <w:sz w:val="28"/>
                <w:szCs w:val="28"/>
                <w:lang w:eastAsia="ru-RU"/>
              </w:rPr>
              <w:t>Социальные проекты « Жизнь без сигарет».</w:t>
            </w:r>
          </w:p>
        </w:tc>
      </w:tr>
    </w:tbl>
    <w:p w:rsidR="00875A3E" w:rsidRPr="00875A3E" w:rsidRDefault="00875A3E" w:rsidP="00875A3E">
      <w:pPr>
        <w:shd w:val="clear" w:color="auto" w:fill="FFFFFF"/>
        <w:spacing w:after="0" w:line="240" w:lineRule="auto"/>
        <w:ind w:firstLine="568"/>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color w:val="333333"/>
          <w:sz w:val="28"/>
          <w:szCs w:val="28"/>
          <w:lang w:eastAsia="ru-RU"/>
        </w:rPr>
        <w:t xml:space="preserve">При составлении тематического планирования </w:t>
      </w:r>
      <w:proofErr w:type="gramStart"/>
      <w:r w:rsidRPr="00875A3E">
        <w:rPr>
          <w:rFonts w:ascii="Times New Roman" w:eastAsia="Times New Roman" w:hAnsi="Times New Roman" w:cs="Times New Roman"/>
          <w:color w:val="333333"/>
          <w:sz w:val="28"/>
          <w:szCs w:val="28"/>
          <w:lang w:eastAsia="ru-RU"/>
        </w:rPr>
        <w:t>я  предусматриваю</w:t>
      </w:r>
      <w:proofErr w:type="gramEnd"/>
      <w:r w:rsidRPr="00875A3E">
        <w:rPr>
          <w:rFonts w:ascii="Times New Roman" w:eastAsia="Times New Roman" w:hAnsi="Times New Roman" w:cs="Times New Roman"/>
          <w:color w:val="333333"/>
          <w:sz w:val="28"/>
          <w:szCs w:val="28"/>
          <w:lang w:eastAsia="ru-RU"/>
        </w:rPr>
        <w:t xml:space="preserve"> </w:t>
      </w:r>
      <w:proofErr w:type="spellStart"/>
      <w:r w:rsidRPr="00875A3E">
        <w:rPr>
          <w:rFonts w:ascii="Times New Roman" w:eastAsia="Times New Roman" w:hAnsi="Times New Roman" w:cs="Times New Roman"/>
          <w:color w:val="333333"/>
          <w:sz w:val="28"/>
          <w:szCs w:val="28"/>
          <w:lang w:eastAsia="ru-RU"/>
        </w:rPr>
        <w:t>здоровьесберегающие</w:t>
      </w:r>
      <w:proofErr w:type="spellEnd"/>
      <w:r w:rsidRPr="00875A3E">
        <w:rPr>
          <w:rFonts w:ascii="Times New Roman" w:eastAsia="Times New Roman" w:hAnsi="Times New Roman" w:cs="Times New Roman"/>
          <w:color w:val="333333"/>
          <w:sz w:val="28"/>
          <w:szCs w:val="28"/>
          <w:lang w:eastAsia="ru-RU"/>
        </w:rPr>
        <w:t xml:space="preserve"> компоненты, исходя из таблицы №1. На уроках, в зависимости от содержания учебного материала, планируются вопросы о сохранении и укреплении здоровья, формировании здорового образа жизни, а </w:t>
      </w:r>
      <w:proofErr w:type="gramStart"/>
      <w:r w:rsidRPr="00875A3E">
        <w:rPr>
          <w:rFonts w:ascii="Times New Roman" w:eastAsia="Times New Roman" w:hAnsi="Times New Roman" w:cs="Times New Roman"/>
          <w:color w:val="333333"/>
          <w:sz w:val="28"/>
          <w:szCs w:val="28"/>
          <w:lang w:eastAsia="ru-RU"/>
        </w:rPr>
        <w:t>так же</w:t>
      </w:r>
      <w:proofErr w:type="gramEnd"/>
      <w:r w:rsidRPr="00875A3E">
        <w:rPr>
          <w:rFonts w:ascii="Times New Roman" w:eastAsia="Times New Roman" w:hAnsi="Times New Roman" w:cs="Times New Roman"/>
          <w:color w:val="333333"/>
          <w:sz w:val="28"/>
          <w:szCs w:val="28"/>
          <w:lang w:eastAsia="ru-RU"/>
        </w:rPr>
        <w:t xml:space="preserve"> снижении перегрузок учебным материалом и домашними </w:t>
      </w:r>
      <w:r w:rsidRPr="00875A3E">
        <w:rPr>
          <w:rFonts w:ascii="Times New Roman" w:eastAsia="Times New Roman" w:hAnsi="Times New Roman" w:cs="Times New Roman"/>
          <w:color w:val="333333"/>
          <w:sz w:val="28"/>
          <w:szCs w:val="28"/>
          <w:lang w:eastAsia="ru-RU"/>
        </w:rPr>
        <w:lastRenderedPageBreak/>
        <w:t>заданиями.                Стараюсь достаточно часто менять виды работ учащихся: опрос, тестирование, работа у доски, работа за ПК (выполнение практической работы).</w:t>
      </w:r>
    </w:p>
    <w:p w:rsidR="00875A3E" w:rsidRPr="00875A3E" w:rsidRDefault="00875A3E" w:rsidP="00875A3E">
      <w:pPr>
        <w:shd w:val="clear" w:color="auto" w:fill="FFFFFF"/>
        <w:spacing w:after="0" w:line="240" w:lineRule="auto"/>
        <w:ind w:firstLine="568"/>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color w:val="333333"/>
          <w:sz w:val="28"/>
          <w:szCs w:val="28"/>
          <w:lang w:eastAsia="ru-RU"/>
        </w:rPr>
        <w:t xml:space="preserve">Содержание </w:t>
      </w:r>
      <w:proofErr w:type="gramStart"/>
      <w:r w:rsidRPr="00875A3E">
        <w:rPr>
          <w:rFonts w:ascii="Times New Roman" w:eastAsia="Times New Roman" w:hAnsi="Times New Roman" w:cs="Times New Roman"/>
          <w:color w:val="333333"/>
          <w:sz w:val="28"/>
          <w:szCs w:val="28"/>
          <w:lang w:eastAsia="ru-RU"/>
        </w:rPr>
        <w:t>уроков  информатики</w:t>
      </w:r>
      <w:proofErr w:type="gramEnd"/>
      <w:r w:rsidRPr="00875A3E">
        <w:rPr>
          <w:rFonts w:ascii="Times New Roman" w:eastAsia="Times New Roman" w:hAnsi="Times New Roman" w:cs="Times New Roman"/>
          <w:color w:val="333333"/>
          <w:sz w:val="28"/>
          <w:szCs w:val="28"/>
          <w:lang w:eastAsia="ru-RU"/>
        </w:rPr>
        <w:t xml:space="preserve"> составляют устные и письменные задачи, упражнения. Однако, их необходимо связать со здоровьем обучающихся, не только физическим, но и психическим, духовно-нравственным и экологическим. А эта связь осуществляется, прежде всего, через содержание задач, как помещенных в учебниках, так и тех, которые составляю я.</w:t>
      </w:r>
    </w:p>
    <w:p w:rsidR="00875A3E" w:rsidRPr="00875A3E" w:rsidRDefault="00875A3E" w:rsidP="00875A3E">
      <w:pPr>
        <w:shd w:val="clear" w:color="auto" w:fill="FFFFFF"/>
        <w:spacing w:after="0" w:line="240" w:lineRule="auto"/>
        <w:ind w:firstLine="426"/>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b/>
          <w:bCs/>
          <w:color w:val="000000"/>
          <w:sz w:val="28"/>
          <w:szCs w:val="28"/>
          <w:lang w:eastAsia="ru-RU"/>
        </w:rPr>
        <w:t>Основные вредные факторы при работе за компьютером:</w:t>
      </w:r>
    </w:p>
    <w:p w:rsidR="00875A3E" w:rsidRPr="00875A3E" w:rsidRDefault="00875A3E" w:rsidP="00875A3E">
      <w:pPr>
        <w:numPr>
          <w:ilvl w:val="0"/>
          <w:numId w:val="3"/>
        </w:numPr>
        <w:shd w:val="clear" w:color="auto" w:fill="FFFFFF"/>
        <w:spacing w:before="30" w:after="30" w:line="240" w:lineRule="auto"/>
        <w:ind w:left="-64"/>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color w:val="000000"/>
          <w:sz w:val="28"/>
          <w:szCs w:val="28"/>
          <w:lang w:eastAsia="ru-RU"/>
        </w:rPr>
        <w:t>Стесненная поза, сидячее положение в течение длительного времени.</w:t>
      </w:r>
    </w:p>
    <w:p w:rsidR="00875A3E" w:rsidRPr="00875A3E" w:rsidRDefault="00875A3E" w:rsidP="00875A3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color w:val="000000"/>
          <w:sz w:val="28"/>
          <w:szCs w:val="28"/>
          <w:lang w:eastAsia="ru-RU"/>
        </w:rPr>
        <w:t>Дли тельное неизменное положение тела у пользователя ПК, вызывает мышечно-скелетные нарушения.</w:t>
      </w:r>
    </w:p>
    <w:p w:rsidR="00875A3E" w:rsidRPr="00875A3E" w:rsidRDefault="00875A3E" w:rsidP="00875A3E">
      <w:pPr>
        <w:numPr>
          <w:ilvl w:val="0"/>
          <w:numId w:val="4"/>
        </w:numPr>
        <w:shd w:val="clear" w:color="auto" w:fill="FFFFFF"/>
        <w:spacing w:before="30" w:after="30" w:line="240" w:lineRule="auto"/>
        <w:ind w:left="-64"/>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color w:val="000000"/>
          <w:sz w:val="28"/>
          <w:szCs w:val="28"/>
          <w:lang w:eastAsia="ru-RU"/>
        </w:rPr>
        <w:t>Воздействие электромагнитного излучения.</w:t>
      </w:r>
    </w:p>
    <w:p w:rsidR="00875A3E" w:rsidRPr="00875A3E" w:rsidRDefault="00875A3E" w:rsidP="00875A3E">
      <w:pPr>
        <w:numPr>
          <w:ilvl w:val="0"/>
          <w:numId w:val="4"/>
        </w:numPr>
        <w:shd w:val="clear" w:color="auto" w:fill="FFFFFF"/>
        <w:spacing w:before="30" w:after="30" w:line="240" w:lineRule="auto"/>
        <w:ind w:left="-64"/>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color w:val="000000"/>
          <w:sz w:val="28"/>
          <w:szCs w:val="28"/>
          <w:lang w:eastAsia="ru-RU"/>
        </w:rPr>
        <w:t>Утомление глаз, нагрузка на зрение.</w:t>
      </w:r>
    </w:p>
    <w:p w:rsidR="00875A3E" w:rsidRPr="00875A3E" w:rsidRDefault="00875A3E" w:rsidP="00875A3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color w:val="000000"/>
          <w:sz w:val="28"/>
          <w:szCs w:val="28"/>
          <w:lang w:eastAsia="ru-RU"/>
        </w:rPr>
        <w:t>Пользователь ПК читает не отраженные тексты, как при обычной работе с бумагой, а смотрит на источник света — монитор. Его глаза перебегают с листа на экран и обратно. Тысячи раз в день наше зрение должно перестраиваться с одного способа чтения на другой.</w:t>
      </w:r>
    </w:p>
    <w:p w:rsidR="00875A3E" w:rsidRPr="00875A3E" w:rsidRDefault="00875A3E" w:rsidP="00875A3E">
      <w:pPr>
        <w:numPr>
          <w:ilvl w:val="0"/>
          <w:numId w:val="5"/>
        </w:numPr>
        <w:shd w:val="clear" w:color="auto" w:fill="FFFFFF"/>
        <w:spacing w:before="30" w:after="30" w:line="240" w:lineRule="auto"/>
        <w:ind w:left="-64"/>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color w:val="000000"/>
          <w:sz w:val="28"/>
          <w:szCs w:val="28"/>
          <w:lang w:eastAsia="ru-RU"/>
        </w:rPr>
        <w:t>Перегрузка суставов кистей.</w:t>
      </w:r>
    </w:p>
    <w:p w:rsidR="00875A3E" w:rsidRPr="00875A3E" w:rsidRDefault="00875A3E" w:rsidP="00875A3E">
      <w:pPr>
        <w:numPr>
          <w:ilvl w:val="0"/>
          <w:numId w:val="5"/>
        </w:numPr>
        <w:shd w:val="clear" w:color="auto" w:fill="FFFFFF"/>
        <w:spacing w:before="30" w:after="30" w:line="240" w:lineRule="auto"/>
        <w:ind w:left="-64"/>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color w:val="000000"/>
          <w:sz w:val="28"/>
          <w:szCs w:val="28"/>
          <w:lang w:eastAsia="ru-RU"/>
        </w:rPr>
        <w:t>Стресс при потере информации.</w:t>
      </w:r>
    </w:p>
    <w:p w:rsidR="00875A3E" w:rsidRPr="00875A3E" w:rsidRDefault="00875A3E" w:rsidP="00875A3E">
      <w:pPr>
        <w:numPr>
          <w:ilvl w:val="0"/>
          <w:numId w:val="5"/>
        </w:numPr>
        <w:shd w:val="clear" w:color="auto" w:fill="FFFFFF"/>
        <w:spacing w:before="30" w:after="30" w:line="240" w:lineRule="auto"/>
        <w:ind w:left="-64"/>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color w:val="000000"/>
          <w:sz w:val="28"/>
          <w:szCs w:val="28"/>
          <w:lang w:eastAsia="ru-RU"/>
        </w:rPr>
        <w:t>Психические расстройства.</w:t>
      </w:r>
      <w:r w:rsidRPr="00875A3E">
        <w:rPr>
          <w:rFonts w:ascii="Times New Roman" w:eastAsia="Times New Roman" w:hAnsi="Times New Roman" w:cs="Times New Roman"/>
          <w:color w:val="000000"/>
          <w:sz w:val="28"/>
          <w:szCs w:val="28"/>
          <w:lang w:eastAsia="ru-RU"/>
        </w:rPr>
        <w:br/>
        <w:t>При проблемах в реальной жизни, общении с другими людьми ребенок ищет то, что ему не хватает в книгах, просмотрах TV, компьютере...</w:t>
      </w:r>
    </w:p>
    <w:p w:rsidR="00875A3E" w:rsidRPr="00875A3E" w:rsidRDefault="00875A3E" w:rsidP="00875A3E">
      <w:pPr>
        <w:shd w:val="clear" w:color="auto" w:fill="FFFFFF"/>
        <w:spacing w:after="0" w:line="240" w:lineRule="auto"/>
        <w:ind w:firstLine="568"/>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color w:val="000000"/>
          <w:sz w:val="28"/>
          <w:szCs w:val="28"/>
          <w:lang w:eastAsia="ru-RU"/>
        </w:rPr>
        <w:t xml:space="preserve">Одной из моих основных задач является сохранение здоровья учащихся. На уроках </w:t>
      </w:r>
      <w:proofErr w:type="gramStart"/>
      <w:r w:rsidRPr="00875A3E">
        <w:rPr>
          <w:rFonts w:ascii="Times New Roman" w:eastAsia="Times New Roman" w:hAnsi="Times New Roman" w:cs="Times New Roman"/>
          <w:color w:val="000000"/>
          <w:sz w:val="28"/>
          <w:szCs w:val="28"/>
          <w:lang w:eastAsia="ru-RU"/>
        </w:rPr>
        <w:t>информатики это</w:t>
      </w:r>
      <w:proofErr w:type="gramEnd"/>
      <w:r w:rsidRPr="00875A3E">
        <w:rPr>
          <w:rFonts w:ascii="Times New Roman" w:eastAsia="Times New Roman" w:hAnsi="Times New Roman" w:cs="Times New Roman"/>
          <w:color w:val="000000"/>
          <w:sz w:val="28"/>
          <w:szCs w:val="28"/>
          <w:lang w:eastAsia="ru-RU"/>
        </w:rPr>
        <w:t xml:space="preserve"> соблюдение санитарно-гигиенических норм: организация рабочего места, гигиенические требования к правильной посадке учащихся организация режима работы.</w:t>
      </w:r>
    </w:p>
    <w:p w:rsidR="00875A3E" w:rsidRPr="00875A3E" w:rsidRDefault="00875A3E" w:rsidP="00875A3E">
      <w:pPr>
        <w:shd w:val="clear" w:color="auto" w:fill="FFFFFF"/>
        <w:spacing w:after="0" w:line="240" w:lineRule="auto"/>
        <w:ind w:firstLine="426"/>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color w:val="000000"/>
          <w:sz w:val="28"/>
          <w:szCs w:val="28"/>
          <w:lang w:eastAsia="ru-RU"/>
        </w:rPr>
        <w:t>1. Требования к монитору:</w:t>
      </w:r>
    </w:p>
    <w:p w:rsidR="00875A3E" w:rsidRPr="00875A3E" w:rsidRDefault="00875A3E" w:rsidP="00875A3E">
      <w:pPr>
        <w:shd w:val="clear" w:color="auto" w:fill="FFFFFF"/>
        <w:spacing w:after="0" w:line="240" w:lineRule="auto"/>
        <w:ind w:firstLine="992"/>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color w:val="000000"/>
          <w:sz w:val="28"/>
          <w:szCs w:val="28"/>
          <w:lang w:eastAsia="ru-RU"/>
        </w:rPr>
        <w:t>- количество цветов не менее 256;</w:t>
      </w:r>
    </w:p>
    <w:p w:rsidR="00875A3E" w:rsidRPr="00875A3E" w:rsidRDefault="00875A3E" w:rsidP="00875A3E">
      <w:pPr>
        <w:shd w:val="clear" w:color="auto" w:fill="FFFFFF"/>
        <w:spacing w:after="0" w:line="240" w:lineRule="auto"/>
        <w:ind w:firstLine="992"/>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color w:val="000000"/>
          <w:sz w:val="28"/>
          <w:szCs w:val="28"/>
          <w:lang w:eastAsia="ru-RU"/>
        </w:rPr>
        <w:t>- размер зерна не более 0,28 мм;</w:t>
      </w:r>
    </w:p>
    <w:p w:rsidR="00875A3E" w:rsidRPr="00875A3E" w:rsidRDefault="00875A3E" w:rsidP="00875A3E">
      <w:pPr>
        <w:shd w:val="clear" w:color="auto" w:fill="FFFFFF"/>
        <w:spacing w:after="0" w:line="240" w:lineRule="auto"/>
        <w:ind w:firstLine="992"/>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color w:val="000000"/>
          <w:sz w:val="28"/>
          <w:szCs w:val="28"/>
          <w:lang w:eastAsia="ru-RU"/>
        </w:rPr>
        <w:t>- возможность регулировки яркости и контраста изображения.</w:t>
      </w:r>
    </w:p>
    <w:p w:rsidR="00875A3E" w:rsidRPr="00875A3E" w:rsidRDefault="00875A3E" w:rsidP="00875A3E">
      <w:pPr>
        <w:shd w:val="clear" w:color="auto" w:fill="FFFFFF"/>
        <w:spacing w:after="0" w:line="240" w:lineRule="auto"/>
        <w:ind w:firstLine="426"/>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color w:val="000000"/>
          <w:sz w:val="28"/>
          <w:szCs w:val="28"/>
          <w:lang w:eastAsia="ru-RU"/>
        </w:rPr>
        <w:t>2. Монитор должен находиться на расстоянии не менее 60 см от глаз.</w:t>
      </w:r>
    </w:p>
    <w:p w:rsidR="00875A3E" w:rsidRPr="00875A3E" w:rsidRDefault="00875A3E" w:rsidP="00875A3E">
      <w:pPr>
        <w:shd w:val="clear" w:color="auto" w:fill="FFFFFF"/>
        <w:spacing w:after="0" w:line="240" w:lineRule="auto"/>
        <w:ind w:firstLine="426"/>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color w:val="000000"/>
          <w:sz w:val="28"/>
          <w:szCs w:val="28"/>
          <w:lang w:eastAsia="ru-RU"/>
        </w:rPr>
        <w:t>3. Освещение рабочего места не должно вызывать блики на экране монитора. В тоже время оно должно быть достаточным, для того чтобы хорошо видеть остальные предметы, с которыми работаем.</w:t>
      </w:r>
    </w:p>
    <w:p w:rsidR="00875A3E" w:rsidRPr="00875A3E" w:rsidRDefault="00875A3E" w:rsidP="00875A3E">
      <w:pPr>
        <w:shd w:val="clear" w:color="auto" w:fill="FFFFFF"/>
        <w:spacing w:after="0" w:line="240" w:lineRule="auto"/>
        <w:ind w:firstLine="426"/>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color w:val="000000"/>
          <w:sz w:val="28"/>
          <w:szCs w:val="28"/>
          <w:lang w:eastAsia="ru-RU"/>
        </w:rPr>
        <w:t>4. Чаще протирать экран монитора.</w:t>
      </w:r>
    </w:p>
    <w:p w:rsidR="00875A3E" w:rsidRPr="00875A3E" w:rsidRDefault="00875A3E" w:rsidP="00875A3E">
      <w:pPr>
        <w:shd w:val="clear" w:color="auto" w:fill="FFFFFF"/>
        <w:spacing w:after="0" w:line="240" w:lineRule="auto"/>
        <w:ind w:firstLine="568"/>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color w:val="000000"/>
          <w:sz w:val="28"/>
          <w:szCs w:val="28"/>
          <w:lang w:eastAsia="ru-RU"/>
        </w:rPr>
        <w:t>Кроме этого, для предупреждения развития переутомления обязательными мероприятиями являются:</w:t>
      </w:r>
    </w:p>
    <w:p w:rsidR="00875A3E" w:rsidRPr="00875A3E" w:rsidRDefault="00875A3E" w:rsidP="00875A3E">
      <w:pPr>
        <w:shd w:val="clear" w:color="auto" w:fill="FFFFFF"/>
        <w:spacing w:after="0" w:line="240" w:lineRule="auto"/>
        <w:ind w:firstLine="426"/>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color w:val="000000"/>
          <w:sz w:val="28"/>
          <w:szCs w:val="28"/>
          <w:lang w:eastAsia="ru-RU"/>
        </w:rPr>
        <w:t xml:space="preserve">- упражнения для глаз и пальцев рук через каждые 20-25 </w:t>
      </w:r>
      <w:proofErr w:type="gramStart"/>
      <w:r w:rsidRPr="00875A3E">
        <w:rPr>
          <w:rFonts w:ascii="Times New Roman" w:eastAsia="Times New Roman" w:hAnsi="Times New Roman" w:cs="Times New Roman"/>
          <w:color w:val="000000"/>
          <w:sz w:val="28"/>
          <w:szCs w:val="28"/>
          <w:lang w:eastAsia="ru-RU"/>
        </w:rPr>
        <w:t>минут  работы</w:t>
      </w:r>
      <w:proofErr w:type="gramEnd"/>
      <w:r w:rsidRPr="00875A3E">
        <w:rPr>
          <w:rFonts w:ascii="Times New Roman" w:eastAsia="Times New Roman" w:hAnsi="Times New Roman" w:cs="Times New Roman"/>
          <w:color w:val="000000"/>
          <w:sz w:val="28"/>
          <w:szCs w:val="28"/>
          <w:lang w:eastAsia="ru-RU"/>
        </w:rPr>
        <w:t>;</w:t>
      </w:r>
    </w:p>
    <w:p w:rsidR="00875A3E" w:rsidRPr="00875A3E" w:rsidRDefault="00875A3E" w:rsidP="00875A3E">
      <w:pPr>
        <w:shd w:val="clear" w:color="auto" w:fill="FFFFFF"/>
        <w:spacing w:after="0" w:line="240" w:lineRule="auto"/>
        <w:ind w:firstLine="426"/>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color w:val="000000"/>
          <w:sz w:val="28"/>
          <w:szCs w:val="28"/>
          <w:lang w:eastAsia="ru-RU"/>
        </w:rPr>
        <w:t>- сквозное проветривание помещений во время перерывов (при отсутствии в нем учащихся);</w:t>
      </w:r>
    </w:p>
    <w:p w:rsidR="00875A3E" w:rsidRPr="00875A3E" w:rsidRDefault="00875A3E" w:rsidP="00875A3E">
      <w:pPr>
        <w:shd w:val="clear" w:color="auto" w:fill="FFFFFF"/>
        <w:spacing w:after="0" w:line="240" w:lineRule="auto"/>
        <w:ind w:firstLine="426"/>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color w:val="000000"/>
          <w:sz w:val="28"/>
          <w:szCs w:val="28"/>
          <w:lang w:eastAsia="ru-RU"/>
        </w:rPr>
        <w:t>- оптимальный тепловой режим;</w:t>
      </w:r>
    </w:p>
    <w:p w:rsidR="00875A3E" w:rsidRPr="00875A3E" w:rsidRDefault="00875A3E" w:rsidP="00875A3E">
      <w:pPr>
        <w:shd w:val="clear" w:color="auto" w:fill="FFFFFF"/>
        <w:spacing w:after="0" w:line="240" w:lineRule="auto"/>
        <w:ind w:firstLine="426"/>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color w:val="000000"/>
          <w:sz w:val="28"/>
          <w:szCs w:val="28"/>
          <w:lang w:eastAsia="ru-RU"/>
        </w:rPr>
        <w:t>- физкультурные паузы в течение 3-4 минут во время перерывов;</w:t>
      </w:r>
    </w:p>
    <w:p w:rsidR="00875A3E" w:rsidRPr="00875A3E" w:rsidRDefault="00875A3E" w:rsidP="00875A3E">
      <w:pPr>
        <w:shd w:val="clear" w:color="auto" w:fill="FFFFFF"/>
        <w:spacing w:after="0" w:line="240" w:lineRule="auto"/>
        <w:ind w:firstLine="426"/>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color w:val="000000"/>
          <w:sz w:val="28"/>
          <w:szCs w:val="28"/>
          <w:lang w:eastAsia="ru-RU"/>
        </w:rPr>
        <w:lastRenderedPageBreak/>
        <w:t>- физкультминутки в течение 1-2 минут для снятия локального утомления выполняются индивидуально при появлении начальных признаков усталости.</w:t>
      </w:r>
    </w:p>
    <w:p w:rsidR="00875A3E" w:rsidRPr="00875A3E" w:rsidRDefault="00875A3E" w:rsidP="00875A3E">
      <w:pPr>
        <w:shd w:val="clear" w:color="auto" w:fill="FFFFFF"/>
        <w:spacing w:after="0" w:line="240" w:lineRule="auto"/>
        <w:ind w:firstLine="568"/>
        <w:jc w:val="both"/>
        <w:rPr>
          <w:rFonts w:ascii="Times New Roman" w:eastAsia="Times New Roman" w:hAnsi="Times New Roman" w:cs="Times New Roman"/>
          <w:color w:val="000000"/>
          <w:sz w:val="20"/>
          <w:szCs w:val="20"/>
          <w:lang w:eastAsia="ru-RU"/>
        </w:rPr>
      </w:pPr>
      <w:proofErr w:type="spellStart"/>
      <w:r w:rsidRPr="00875A3E">
        <w:rPr>
          <w:rFonts w:ascii="Times New Roman" w:eastAsia="Times New Roman" w:hAnsi="Times New Roman" w:cs="Times New Roman"/>
          <w:color w:val="000000"/>
          <w:sz w:val="28"/>
          <w:szCs w:val="28"/>
          <w:lang w:eastAsia="ru-RU"/>
        </w:rPr>
        <w:t>Здоровьесберегающие</w:t>
      </w:r>
      <w:proofErr w:type="spellEnd"/>
      <w:r w:rsidRPr="00875A3E">
        <w:rPr>
          <w:rFonts w:ascii="Times New Roman" w:eastAsia="Times New Roman" w:hAnsi="Times New Roman" w:cs="Times New Roman"/>
          <w:color w:val="000000"/>
          <w:sz w:val="28"/>
          <w:szCs w:val="28"/>
          <w:lang w:eastAsia="ru-RU"/>
        </w:rPr>
        <w:t xml:space="preserve"> технологии находят отражение и в проектной деятельности учащихся. На уроках </w:t>
      </w:r>
      <w:proofErr w:type="gramStart"/>
      <w:r w:rsidRPr="00875A3E">
        <w:rPr>
          <w:rFonts w:ascii="Times New Roman" w:eastAsia="Times New Roman" w:hAnsi="Times New Roman" w:cs="Times New Roman"/>
          <w:color w:val="000000"/>
          <w:sz w:val="28"/>
          <w:szCs w:val="28"/>
          <w:lang w:eastAsia="ru-RU"/>
        </w:rPr>
        <w:t>информатики</w:t>
      </w:r>
      <w:proofErr w:type="gramEnd"/>
      <w:r w:rsidRPr="00875A3E">
        <w:rPr>
          <w:rFonts w:ascii="Times New Roman" w:eastAsia="Times New Roman" w:hAnsi="Times New Roman" w:cs="Times New Roman"/>
          <w:color w:val="000000"/>
          <w:sz w:val="28"/>
          <w:szCs w:val="28"/>
          <w:lang w:eastAsia="ru-RU"/>
        </w:rPr>
        <w:t xml:space="preserve"> учащиеся создают проекты на темы:</w:t>
      </w:r>
    </w:p>
    <w:p w:rsidR="00875A3E" w:rsidRPr="00875A3E" w:rsidRDefault="00875A3E" w:rsidP="00875A3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color w:val="000000"/>
          <w:sz w:val="28"/>
          <w:szCs w:val="28"/>
          <w:lang w:eastAsia="ru-RU"/>
        </w:rPr>
        <w:t>- «Вредные привычки»</w:t>
      </w:r>
    </w:p>
    <w:p w:rsidR="00875A3E" w:rsidRPr="00875A3E" w:rsidRDefault="00875A3E" w:rsidP="00875A3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color w:val="000000"/>
          <w:sz w:val="28"/>
          <w:szCs w:val="28"/>
          <w:lang w:eastAsia="ru-RU"/>
        </w:rPr>
        <w:t>- «Режим дня»</w:t>
      </w:r>
    </w:p>
    <w:p w:rsidR="00875A3E" w:rsidRPr="00875A3E" w:rsidRDefault="00875A3E" w:rsidP="00875A3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color w:val="000000"/>
          <w:sz w:val="28"/>
          <w:szCs w:val="28"/>
          <w:lang w:eastAsia="ru-RU"/>
        </w:rPr>
        <w:t>- «Спорт и здоровый образ жизни» и т.д.</w:t>
      </w:r>
    </w:p>
    <w:p w:rsidR="00875A3E" w:rsidRPr="00875A3E" w:rsidRDefault="00875A3E" w:rsidP="00875A3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color w:val="000000"/>
          <w:sz w:val="28"/>
          <w:szCs w:val="28"/>
          <w:lang w:eastAsia="ru-RU"/>
        </w:rPr>
        <w:t xml:space="preserve">Центр экрана должен быть установлен на </w:t>
      </w:r>
      <w:proofErr w:type="gramStart"/>
      <w:r w:rsidRPr="00875A3E">
        <w:rPr>
          <w:rFonts w:ascii="Times New Roman" w:eastAsia="Times New Roman" w:hAnsi="Times New Roman" w:cs="Times New Roman"/>
          <w:color w:val="000000"/>
          <w:sz w:val="28"/>
          <w:szCs w:val="28"/>
          <w:lang w:eastAsia="ru-RU"/>
        </w:rPr>
        <w:t>высоте  15</w:t>
      </w:r>
      <w:proofErr w:type="gramEnd"/>
      <w:r w:rsidRPr="00875A3E">
        <w:rPr>
          <w:rFonts w:ascii="Times New Roman" w:eastAsia="Times New Roman" w:hAnsi="Times New Roman" w:cs="Times New Roman"/>
          <w:color w:val="000000"/>
          <w:sz w:val="28"/>
          <w:szCs w:val="28"/>
          <w:lang w:eastAsia="ru-RU"/>
        </w:rPr>
        <w:t xml:space="preserve">-20 см ниже уровня глаз. Угол наклона монитора не должен быть более 150.  Не располагайте рядом с монитором блестящие и отражающие свет </w:t>
      </w:r>
      <w:proofErr w:type="gramStart"/>
      <w:r w:rsidRPr="00875A3E">
        <w:rPr>
          <w:rFonts w:ascii="Times New Roman" w:eastAsia="Times New Roman" w:hAnsi="Times New Roman" w:cs="Times New Roman"/>
          <w:color w:val="000000"/>
          <w:sz w:val="28"/>
          <w:szCs w:val="28"/>
          <w:lang w:eastAsia="ru-RU"/>
        </w:rPr>
        <w:t>предметы .</w:t>
      </w:r>
      <w:proofErr w:type="gramEnd"/>
      <w:r w:rsidRPr="00875A3E">
        <w:rPr>
          <w:rFonts w:ascii="Times New Roman" w:eastAsia="Times New Roman" w:hAnsi="Times New Roman" w:cs="Times New Roman"/>
          <w:color w:val="000000"/>
          <w:sz w:val="28"/>
          <w:szCs w:val="28"/>
          <w:lang w:eastAsia="ru-RU"/>
        </w:rPr>
        <w:t xml:space="preserve"> Экран монитора должен находиться от глаз пользователя на оптимальном расстоянии 60-70 см, но не ближе 50 см. Расстояние надо выбирать с учетом размеров алфавитно-цифровых знаков и символов. Поверхность экрана должна быть чистой и без световых бликов.</w:t>
      </w:r>
    </w:p>
    <w:p w:rsidR="00875A3E" w:rsidRPr="00875A3E" w:rsidRDefault="00875A3E" w:rsidP="00875A3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b/>
          <w:bCs/>
          <w:color w:val="000000"/>
          <w:sz w:val="28"/>
          <w:szCs w:val="28"/>
          <w:lang w:eastAsia="ru-RU"/>
        </w:rPr>
        <w:t>Специальное питание для глаз.</w:t>
      </w:r>
    </w:p>
    <w:p w:rsidR="00875A3E" w:rsidRPr="00875A3E" w:rsidRDefault="00875A3E" w:rsidP="00875A3E">
      <w:pPr>
        <w:shd w:val="clear" w:color="auto" w:fill="FFFFFF"/>
        <w:spacing w:after="0" w:line="240" w:lineRule="auto"/>
        <w:ind w:firstLine="568"/>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color w:val="000000"/>
          <w:sz w:val="28"/>
          <w:szCs w:val="28"/>
          <w:lang w:eastAsia="ru-RU"/>
        </w:rPr>
        <w:t>Людям с ослабленным зрением нужно употреблять продукты, укрепляющие сосуды сетчатки глаза: чернику, черную смородину, морковь. В рационе близоруких должна присутствовать печень трески, зелень: петрушка, салат, укроп, зеленый лук. При дистрофии сетчатки помогает шиповник (настой, отвар), клюква.</w:t>
      </w:r>
    </w:p>
    <w:p w:rsidR="00875A3E" w:rsidRPr="00875A3E" w:rsidRDefault="00875A3E" w:rsidP="00875A3E">
      <w:pPr>
        <w:shd w:val="clear" w:color="auto" w:fill="FFFFFF"/>
        <w:spacing w:after="0" w:line="240" w:lineRule="auto"/>
        <w:ind w:firstLine="568"/>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color w:val="000000"/>
          <w:sz w:val="28"/>
          <w:szCs w:val="28"/>
          <w:lang w:eastAsia="ru-RU"/>
        </w:rPr>
        <w:t>Очень важны специальные упражнения для сохранения и улучшения зрения, профилактики близорукости и других заболеваний глаз. Чтобы снять напряжение в глазах при работе за компьютером, необходимо:</w:t>
      </w:r>
    </w:p>
    <w:p w:rsidR="00875A3E" w:rsidRPr="00875A3E" w:rsidRDefault="00875A3E" w:rsidP="00875A3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color w:val="000000"/>
          <w:sz w:val="28"/>
          <w:szCs w:val="28"/>
          <w:lang w:eastAsia="ru-RU"/>
        </w:rPr>
        <w:t>каждые 1-2 часа переключать зрение: смотрите вдаль 5-10 минут закрыть глаза для отдыха на 1-2 минуты проделать 4-5 простых упражнений, вовлекающих в работу большие группы мышц.</w:t>
      </w:r>
    </w:p>
    <w:p w:rsidR="00875A3E" w:rsidRPr="00875A3E" w:rsidRDefault="00875A3E" w:rsidP="00875A3E">
      <w:pPr>
        <w:shd w:val="clear" w:color="auto" w:fill="FFFFFF"/>
        <w:spacing w:after="0" w:line="240" w:lineRule="auto"/>
        <w:ind w:firstLine="568"/>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color w:val="000000"/>
          <w:sz w:val="28"/>
          <w:szCs w:val="28"/>
          <w:lang w:eastAsia="ru-RU"/>
        </w:rPr>
        <w:t>Снять усталость помогают компрессы, промывания глаз черным и зеленым чаем, теплые примочки на закрытые глаза из отвара ромашки.</w:t>
      </w:r>
    </w:p>
    <w:p w:rsidR="00875A3E" w:rsidRPr="00875A3E" w:rsidRDefault="00875A3E" w:rsidP="00875A3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color w:val="000000"/>
          <w:sz w:val="28"/>
          <w:szCs w:val="28"/>
          <w:lang w:eastAsia="ru-RU"/>
        </w:rPr>
        <w:t>Нужно беречь глаза от ультрафиолетового воздействия солнечных лучей.  Хорошее влияние на циркуляцию крови и на нервы оказывает поглаживание закрытых глаз, вибрация, нажим, массаж ладонью и легкое разминание. Наиболее распространен прием массажа двумя пальцами - указательным и средним - в виде восьмиобразного движения. По нижнему краю глаза движение к носу, по верхнему краю глаза - над бровями. Такое движение повторяется 8-16 раз.</w:t>
      </w:r>
    </w:p>
    <w:p w:rsidR="00875A3E" w:rsidRPr="00875A3E" w:rsidRDefault="00875A3E" w:rsidP="00875A3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color w:val="000000"/>
          <w:sz w:val="28"/>
          <w:szCs w:val="28"/>
          <w:lang w:eastAsia="ru-RU"/>
        </w:rPr>
        <w:t>        Поэтому на каждом уроке проводятся физкультминутки, на которых контролируется состояние глаз, мышц шеи и рук, позвоночника. Эти занятия тоже проводятся в виде игры и очень нравятся детям.</w:t>
      </w:r>
    </w:p>
    <w:p w:rsidR="00875A3E" w:rsidRPr="00875A3E" w:rsidRDefault="00875A3E" w:rsidP="00875A3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color w:val="000000"/>
          <w:sz w:val="28"/>
          <w:szCs w:val="28"/>
          <w:lang w:eastAsia="ru-RU"/>
        </w:rPr>
        <w:t>       Одна из проблем, которая остро стоит не только в школе, но и в обществе в целом, - это гиподинамия. Технический прогресс ведет к уменьшению подвижности человека. Уменьшается не только время, посвященное активным двигательным упражнениям, но и время, проведенное на открытом воздухе.</w:t>
      </w:r>
    </w:p>
    <w:p w:rsidR="00875A3E" w:rsidRPr="00875A3E" w:rsidRDefault="00875A3E" w:rsidP="00875A3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color w:val="000000"/>
          <w:sz w:val="28"/>
          <w:szCs w:val="28"/>
          <w:lang w:eastAsia="ru-RU"/>
        </w:rPr>
        <w:t xml:space="preserve">        Снижение двигательной активности современного ученика является </w:t>
      </w:r>
      <w:proofErr w:type="gramStart"/>
      <w:r w:rsidRPr="00875A3E">
        <w:rPr>
          <w:rFonts w:ascii="Times New Roman" w:eastAsia="Times New Roman" w:hAnsi="Times New Roman" w:cs="Times New Roman"/>
          <w:color w:val="000000"/>
          <w:sz w:val="28"/>
          <w:szCs w:val="28"/>
          <w:lang w:eastAsia="ru-RU"/>
        </w:rPr>
        <w:t>фактором,  способствующим</w:t>
      </w:r>
      <w:proofErr w:type="gramEnd"/>
      <w:r w:rsidRPr="00875A3E">
        <w:rPr>
          <w:rFonts w:ascii="Times New Roman" w:eastAsia="Times New Roman" w:hAnsi="Times New Roman" w:cs="Times New Roman"/>
          <w:color w:val="000000"/>
          <w:sz w:val="28"/>
          <w:szCs w:val="28"/>
          <w:lang w:eastAsia="ru-RU"/>
        </w:rPr>
        <w:t xml:space="preserve"> росту заболеваемости. Поэтому важна </w:t>
      </w:r>
      <w:proofErr w:type="gramStart"/>
      <w:r w:rsidRPr="00875A3E">
        <w:rPr>
          <w:rFonts w:ascii="Times New Roman" w:eastAsia="Times New Roman" w:hAnsi="Times New Roman" w:cs="Times New Roman"/>
          <w:color w:val="000000"/>
          <w:sz w:val="28"/>
          <w:szCs w:val="28"/>
          <w:lang w:eastAsia="ru-RU"/>
        </w:rPr>
        <w:lastRenderedPageBreak/>
        <w:t>профилактика  и</w:t>
      </w:r>
      <w:proofErr w:type="gramEnd"/>
      <w:r w:rsidRPr="00875A3E">
        <w:rPr>
          <w:rFonts w:ascii="Times New Roman" w:eastAsia="Times New Roman" w:hAnsi="Times New Roman" w:cs="Times New Roman"/>
          <w:color w:val="000000"/>
          <w:sz w:val="28"/>
          <w:szCs w:val="28"/>
          <w:lang w:eastAsia="ru-RU"/>
        </w:rPr>
        <w:t xml:space="preserve"> коррекция так называемых «школьных» болезней. Данный урок ориентирован на создание такой </w:t>
      </w:r>
      <w:proofErr w:type="spellStart"/>
      <w:r w:rsidRPr="00875A3E">
        <w:rPr>
          <w:rFonts w:ascii="Times New Roman" w:eastAsia="Times New Roman" w:hAnsi="Times New Roman" w:cs="Times New Roman"/>
          <w:color w:val="000000"/>
          <w:sz w:val="28"/>
          <w:szCs w:val="28"/>
          <w:lang w:eastAsia="ru-RU"/>
        </w:rPr>
        <w:t>здоровьесберегающей</w:t>
      </w:r>
      <w:proofErr w:type="spellEnd"/>
      <w:r w:rsidRPr="00875A3E">
        <w:rPr>
          <w:rFonts w:ascii="Times New Roman" w:eastAsia="Times New Roman" w:hAnsi="Times New Roman" w:cs="Times New Roman"/>
          <w:color w:val="000000"/>
          <w:sz w:val="28"/>
          <w:szCs w:val="28"/>
          <w:lang w:eastAsia="ru-RU"/>
        </w:rPr>
        <w:t xml:space="preserve"> среды, которая продуктивно «работает» на физическое, психическое и социальное здоровье ребенка. В основу разработки легло использование </w:t>
      </w:r>
      <w:proofErr w:type="spellStart"/>
      <w:r w:rsidRPr="00875A3E">
        <w:rPr>
          <w:rFonts w:ascii="Times New Roman" w:eastAsia="Times New Roman" w:hAnsi="Times New Roman" w:cs="Times New Roman"/>
          <w:color w:val="000000"/>
          <w:sz w:val="28"/>
          <w:szCs w:val="28"/>
          <w:lang w:eastAsia="ru-RU"/>
        </w:rPr>
        <w:t>здоровьесберегающих</w:t>
      </w:r>
      <w:proofErr w:type="spellEnd"/>
      <w:r w:rsidRPr="00875A3E">
        <w:rPr>
          <w:rFonts w:ascii="Times New Roman" w:eastAsia="Times New Roman" w:hAnsi="Times New Roman" w:cs="Times New Roman"/>
          <w:color w:val="000000"/>
          <w:sz w:val="28"/>
          <w:szCs w:val="28"/>
          <w:lang w:eastAsia="ru-RU"/>
        </w:rPr>
        <w:t xml:space="preserve"> технологий способом «подвижного» обучения:</w:t>
      </w:r>
    </w:p>
    <w:p w:rsidR="00875A3E" w:rsidRPr="00875A3E" w:rsidRDefault="00875A3E" w:rsidP="00875A3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color w:val="000000"/>
          <w:sz w:val="28"/>
          <w:szCs w:val="28"/>
          <w:lang w:eastAsia="ru-RU"/>
        </w:rPr>
        <w:t xml:space="preserve">урок построен в режиме «динамических поз», пособия размещались поочередно на всех классных стенах, учитель систематически перемещался по классу, все дети смотрели на отвечающего ученика со своего места, ученики сидели на стульчиках, на «корточках», </w:t>
      </w:r>
      <w:proofErr w:type="gramStart"/>
      <w:r w:rsidRPr="00875A3E">
        <w:rPr>
          <w:rFonts w:ascii="Times New Roman" w:eastAsia="Times New Roman" w:hAnsi="Times New Roman" w:cs="Times New Roman"/>
          <w:color w:val="000000"/>
          <w:sz w:val="28"/>
          <w:szCs w:val="28"/>
          <w:lang w:eastAsia="ru-RU"/>
        </w:rPr>
        <w:t>стояли,  сидели</w:t>
      </w:r>
      <w:proofErr w:type="gramEnd"/>
      <w:r w:rsidRPr="00875A3E">
        <w:rPr>
          <w:rFonts w:ascii="Times New Roman" w:eastAsia="Times New Roman" w:hAnsi="Times New Roman" w:cs="Times New Roman"/>
          <w:color w:val="000000"/>
          <w:sz w:val="28"/>
          <w:szCs w:val="28"/>
          <w:lang w:eastAsia="ru-RU"/>
        </w:rPr>
        <w:t xml:space="preserve"> за партами, проводились </w:t>
      </w:r>
      <w:proofErr w:type="spellStart"/>
      <w:r w:rsidRPr="00875A3E">
        <w:rPr>
          <w:rFonts w:ascii="Times New Roman" w:eastAsia="Times New Roman" w:hAnsi="Times New Roman" w:cs="Times New Roman"/>
          <w:color w:val="000000"/>
          <w:sz w:val="28"/>
          <w:szCs w:val="28"/>
          <w:lang w:eastAsia="ru-RU"/>
        </w:rPr>
        <w:t>микропаузы</w:t>
      </w:r>
      <w:proofErr w:type="spellEnd"/>
      <w:r w:rsidRPr="00875A3E">
        <w:rPr>
          <w:rFonts w:ascii="Times New Roman" w:eastAsia="Times New Roman" w:hAnsi="Times New Roman" w:cs="Times New Roman"/>
          <w:color w:val="000000"/>
          <w:sz w:val="28"/>
          <w:szCs w:val="28"/>
          <w:lang w:eastAsia="ru-RU"/>
        </w:rPr>
        <w:t xml:space="preserve"> при утомлении глаз и т. д.</w:t>
      </w:r>
    </w:p>
    <w:p w:rsidR="00875A3E" w:rsidRPr="00875A3E" w:rsidRDefault="00875A3E" w:rsidP="00875A3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color w:val="000000"/>
          <w:sz w:val="28"/>
          <w:szCs w:val="28"/>
          <w:lang w:eastAsia="ru-RU"/>
        </w:rPr>
        <w:t>       Кроме всех вышеперечисленных вредных факторов при работе за компьютером в настоящее время появился термин «компьютерная зависимость». Что же это такое?</w:t>
      </w:r>
    </w:p>
    <w:p w:rsidR="00875A3E" w:rsidRPr="00875A3E" w:rsidRDefault="00875A3E" w:rsidP="00875A3E">
      <w:pPr>
        <w:shd w:val="clear" w:color="auto" w:fill="FFFFFF"/>
        <w:spacing w:after="0" w:line="240" w:lineRule="auto"/>
        <w:ind w:firstLine="568"/>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color w:val="000000"/>
          <w:sz w:val="28"/>
          <w:szCs w:val="28"/>
          <w:lang w:eastAsia="ru-RU"/>
        </w:rPr>
        <w:t>К первым признакам развития компьютерной зависимости у ребенка относятся следующие:</w:t>
      </w:r>
    </w:p>
    <w:p w:rsidR="00875A3E" w:rsidRPr="00875A3E" w:rsidRDefault="00875A3E" w:rsidP="00875A3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color w:val="000000"/>
          <w:sz w:val="28"/>
          <w:szCs w:val="28"/>
          <w:lang w:eastAsia="ru-RU"/>
        </w:rPr>
        <w:t>ест, пьет чай, готовит уроки у компьютера;</w:t>
      </w:r>
    </w:p>
    <w:p w:rsidR="00875A3E" w:rsidRPr="00875A3E" w:rsidRDefault="00875A3E" w:rsidP="00875A3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color w:val="000000"/>
          <w:sz w:val="28"/>
          <w:szCs w:val="28"/>
          <w:lang w:eastAsia="ru-RU"/>
        </w:rPr>
        <w:t>прогулял школу – сидел за компьютером;</w:t>
      </w:r>
    </w:p>
    <w:p w:rsidR="00875A3E" w:rsidRPr="00875A3E" w:rsidRDefault="00875A3E" w:rsidP="00875A3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color w:val="000000"/>
          <w:sz w:val="28"/>
          <w:szCs w:val="28"/>
          <w:lang w:eastAsia="ru-RU"/>
        </w:rPr>
        <w:t>приходит домой и сразу садится за компьютер;</w:t>
      </w:r>
    </w:p>
    <w:p w:rsidR="00875A3E" w:rsidRPr="00875A3E" w:rsidRDefault="00875A3E" w:rsidP="00875A3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color w:val="000000"/>
          <w:sz w:val="28"/>
          <w:szCs w:val="28"/>
          <w:lang w:eastAsia="ru-RU"/>
        </w:rPr>
        <w:t>забыл поесть, почистить зубы (раньше такого не наблюдалось);</w:t>
      </w:r>
    </w:p>
    <w:p w:rsidR="00875A3E" w:rsidRPr="00875A3E" w:rsidRDefault="00875A3E" w:rsidP="00875A3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color w:val="000000"/>
          <w:sz w:val="28"/>
          <w:szCs w:val="28"/>
          <w:lang w:eastAsia="ru-RU"/>
        </w:rPr>
        <w:t>пребывает в плохом, раздраженном настроении, не может ничем заняться, если компьютер сломался;</w:t>
      </w:r>
    </w:p>
    <w:p w:rsidR="00875A3E" w:rsidRPr="00875A3E" w:rsidRDefault="00875A3E" w:rsidP="00875A3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color w:val="000000"/>
          <w:sz w:val="28"/>
          <w:szCs w:val="28"/>
          <w:lang w:eastAsia="ru-RU"/>
        </w:rPr>
        <w:t>конфликтует, угрожает, шантажирует в ответ на запрет сидеть за компьютером.</w:t>
      </w:r>
    </w:p>
    <w:p w:rsidR="00875A3E" w:rsidRPr="00875A3E" w:rsidRDefault="00875A3E" w:rsidP="00875A3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color w:val="000000"/>
          <w:sz w:val="28"/>
          <w:szCs w:val="28"/>
          <w:lang w:eastAsia="ru-RU"/>
        </w:rPr>
        <w:t>        Большинство школьников не знают норм работы за компьютером, недостаточно заботятся о своем здоровье, проводят за компьютером слишком много времени, что может привести к возникновению различных заболеваний, в том числе психических. В результате стресса, вызванного потерей важной информации, случаются и нервные заболевания.</w:t>
      </w:r>
    </w:p>
    <w:p w:rsidR="00875A3E" w:rsidRPr="00875A3E" w:rsidRDefault="00875A3E" w:rsidP="00875A3E">
      <w:pPr>
        <w:shd w:val="clear" w:color="auto" w:fill="FFFFFF"/>
        <w:spacing w:after="0" w:line="240" w:lineRule="auto"/>
        <w:ind w:firstLine="568"/>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color w:val="000000"/>
          <w:sz w:val="28"/>
          <w:szCs w:val="28"/>
          <w:lang w:eastAsia="ru-RU"/>
        </w:rPr>
        <w:t>Длительная работа за компьютером приводит к изменениям в высшей нервной деятельности, эндокринной, иммунной и репродуктивной системах. Длительные и устойчивые изменения, как правило, приносят вред организму.</w:t>
      </w:r>
    </w:p>
    <w:p w:rsidR="00875A3E" w:rsidRPr="00875A3E" w:rsidRDefault="00875A3E" w:rsidP="00875A3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color w:val="000000"/>
          <w:sz w:val="28"/>
          <w:szCs w:val="28"/>
          <w:lang w:eastAsia="ru-RU"/>
        </w:rPr>
        <w:t>Школьникам, «живущим» в Интернете, зачастую необходима социальная поддержка: они испытывают большие трудности в общении, неудовлетворенность, им свойственна низкая самооценка в реальной жизни, закомплексованность, застенчивость и т.п. Вот какие психологические симптомы характерны для человека, если он относится к группе риска Интернет-зависимых людей:</w:t>
      </w:r>
    </w:p>
    <w:p w:rsidR="00875A3E" w:rsidRPr="00875A3E" w:rsidRDefault="00875A3E" w:rsidP="00875A3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color w:val="000000"/>
          <w:sz w:val="28"/>
          <w:szCs w:val="28"/>
          <w:lang w:eastAsia="ru-RU"/>
        </w:rPr>
        <w:t>– увеличение количества времени, проводимого за компьютером;</w:t>
      </w:r>
    </w:p>
    <w:p w:rsidR="00875A3E" w:rsidRPr="00875A3E" w:rsidRDefault="00875A3E" w:rsidP="00875A3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color w:val="000000"/>
          <w:sz w:val="28"/>
          <w:szCs w:val="28"/>
          <w:lang w:eastAsia="ru-RU"/>
        </w:rPr>
        <w:t>–   ощущение пустоты, раздражение, депрессия при невозможности сидеть за компьютером;</w:t>
      </w:r>
    </w:p>
    <w:p w:rsidR="00875A3E" w:rsidRPr="00875A3E" w:rsidRDefault="00875A3E" w:rsidP="00875A3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color w:val="000000"/>
          <w:sz w:val="28"/>
          <w:szCs w:val="28"/>
          <w:lang w:eastAsia="ru-RU"/>
        </w:rPr>
        <w:t>– ложь членам семьи о своей деятельности, проблемы с учебой;</w:t>
      </w:r>
    </w:p>
    <w:p w:rsidR="00875A3E" w:rsidRPr="00875A3E" w:rsidRDefault="00875A3E" w:rsidP="00875A3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color w:val="000000"/>
          <w:sz w:val="28"/>
          <w:szCs w:val="28"/>
          <w:lang w:eastAsia="ru-RU"/>
        </w:rPr>
        <w:t>–   хорошее самочувствие или эйфория от предвкушения «общения» с компьютером;</w:t>
      </w:r>
    </w:p>
    <w:p w:rsidR="00875A3E" w:rsidRPr="00875A3E" w:rsidRDefault="00875A3E" w:rsidP="00875A3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color w:val="000000"/>
          <w:sz w:val="28"/>
          <w:szCs w:val="28"/>
          <w:lang w:eastAsia="ru-RU"/>
        </w:rPr>
        <w:t>–   нежелание и даже невозможность «оторваться» от него ни на минуту.</w:t>
      </w:r>
    </w:p>
    <w:p w:rsidR="00875A3E" w:rsidRPr="00875A3E" w:rsidRDefault="00875A3E" w:rsidP="00875A3E">
      <w:pPr>
        <w:shd w:val="clear" w:color="auto" w:fill="FFFFFF"/>
        <w:spacing w:after="0" w:line="240" w:lineRule="auto"/>
        <w:ind w:firstLine="568"/>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color w:val="000000"/>
          <w:sz w:val="28"/>
          <w:szCs w:val="28"/>
          <w:lang w:eastAsia="ru-RU"/>
        </w:rPr>
        <w:lastRenderedPageBreak/>
        <w:t>Всем хорошо известно о пагубном воздействии на психику подростков компьютерных игр. Состояние эмоционального напряжения, стресса, в котором пребывает играющий на компьютере, не находит разрядки в физической активности. А это со временем приводит к сосудистым нарушениям, гипертонической болезни. Нарастает и потенциал агрессивности (т.к. к этому располагает тематика игр).</w:t>
      </w:r>
    </w:p>
    <w:p w:rsidR="00875A3E" w:rsidRPr="00875A3E" w:rsidRDefault="00875A3E" w:rsidP="00875A3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color w:val="000000"/>
          <w:sz w:val="28"/>
          <w:szCs w:val="28"/>
          <w:lang w:eastAsia="ru-RU"/>
        </w:rPr>
        <w:t>        Несомненно, что утомление во многом зависит от характера компьютерных занятий. Наиболее утомительны для детей компьютерные игры, рассчитанные, главным образом, на быстроту реакции. Поэтому не следует отводить для проведения такого рода игр время всего занятия. Продолжительное сидение за компьютером может привести к перенапряжению нервной системы, нарушению сна, ухудшению самочувствия, утомлению глаз. Поэтому для учащихся этого возраста допускается проведение компьютерных игр только в конце занятия.</w:t>
      </w:r>
    </w:p>
    <w:p w:rsidR="00875A3E" w:rsidRPr="00875A3E" w:rsidRDefault="00875A3E" w:rsidP="00875A3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color w:val="000000"/>
          <w:sz w:val="28"/>
          <w:szCs w:val="28"/>
          <w:lang w:eastAsia="ru-RU"/>
        </w:rPr>
        <w:t>       Дети очень любят этот предмет и от того, как я буду использовать все доступные для меня методы преподавания, зависит их дальнейшее отношение ко мне как преподавателю и уроку.</w:t>
      </w:r>
    </w:p>
    <w:p w:rsidR="00875A3E" w:rsidRPr="00875A3E" w:rsidRDefault="00875A3E" w:rsidP="00875A3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color w:val="000000"/>
          <w:sz w:val="28"/>
          <w:szCs w:val="28"/>
          <w:lang w:eastAsia="ru-RU"/>
        </w:rPr>
        <w:t xml:space="preserve">      Очень интересными, на мой взгляд, являются проблемный метод </w:t>
      </w:r>
      <w:proofErr w:type="gramStart"/>
      <w:r w:rsidRPr="00875A3E">
        <w:rPr>
          <w:rFonts w:ascii="Times New Roman" w:eastAsia="Times New Roman" w:hAnsi="Times New Roman" w:cs="Times New Roman"/>
          <w:color w:val="000000"/>
          <w:sz w:val="28"/>
          <w:szCs w:val="28"/>
          <w:lang w:eastAsia="ru-RU"/>
        </w:rPr>
        <w:t>и  метод</w:t>
      </w:r>
      <w:proofErr w:type="gramEnd"/>
      <w:r w:rsidRPr="00875A3E">
        <w:rPr>
          <w:rFonts w:ascii="Times New Roman" w:eastAsia="Times New Roman" w:hAnsi="Times New Roman" w:cs="Times New Roman"/>
          <w:color w:val="000000"/>
          <w:sz w:val="28"/>
          <w:szCs w:val="28"/>
          <w:lang w:eastAsia="ru-RU"/>
        </w:rPr>
        <w:t xml:space="preserve"> проектов. </w:t>
      </w:r>
      <w:proofErr w:type="gramStart"/>
      <w:r w:rsidRPr="00875A3E">
        <w:rPr>
          <w:rFonts w:ascii="Times New Roman" w:eastAsia="Times New Roman" w:hAnsi="Times New Roman" w:cs="Times New Roman"/>
          <w:color w:val="000000"/>
          <w:sz w:val="28"/>
          <w:szCs w:val="28"/>
          <w:lang w:eastAsia="ru-RU"/>
        </w:rPr>
        <w:t>Они  всегда</w:t>
      </w:r>
      <w:proofErr w:type="gramEnd"/>
      <w:r w:rsidRPr="00875A3E">
        <w:rPr>
          <w:rFonts w:ascii="Times New Roman" w:eastAsia="Times New Roman" w:hAnsi="Times New Roman" w:cs="Times New Roman"/>
          <w:color w:val="000000"/>
          <w:sz w:val="28"/>
          <w:szCs w:val="28"/>
          <w:lang w:eastAsia="ru-RU"/>
        </w:rPr>
        <w:t xml:space="preserve"> ориентированы на самостоятельную деятельность учащихся через организацию индивидуальной, парной, групповой форм работы. Ученик, анализируя фактический материал и оперируя </w:t>
      </w:r>
      <w:proofErr w:type="gramStart"/>
      <w:r w:rsidRPr="00875A3E">
        <w:rPr>
          <w:rFonts w:ascii="Times New Roman" w:eastAsia="Times New Roman" w:hAnsi="Times New Roman" w:cs="Times New Roman"/>
          <w:color w:val="000000"/>
          <w:sz w:val="28"/>
          <w:szCs w:val="28"/>
          <w:lang w:eastAsia="ru-RU"/>
        </w:rPr>
        <w:t>им,  расширяет</w:t>
      </w:r>
      <w:proofErr w:type="gramEnd"/>
      <w:r w:rsidRPr="00875A3E">
        <w:rPr>
          <w:rFonts w:ascii="Times New Roman" w:eastAsia="Times New Roman" w:hAnsi="Times New Roman" w:cs="Times New Roman"/>
          <w:color w:val="000000"/>
          <w:sz w:val="28"/>
          <w:szCs w:val="28"/>
          <w:lang w:eastAsia="ru-RU"/>
        </w:rPr>
        <w:t xml:space="preserve"> и  углубляет  знания при помощи ранее усвоенной информации. А поэтапная </w:t>
      </w:r>
      <w:proofErr w:type="gramStart"/>
      <w:r w:rsidRPr="00875A3E">
        <w:rPr>
          <w:rFonts w:ascii="Times New Roman" w:eastAsia="Times New Roman" w:hAnsi="Times New Roman" w:cs="Times New Roman"/>
          <w:color w:val="000000"/>
          <w:sz w:val="28"/>
          <w:szCs w:val="28"/>
          <w:lang w:eastAsia="ru-RU"/>
        </w:rPr>
        <w:t>смена  деятельности</w:t>
      </w:r>
      <w:proofErr w:type="gramEnd"/>
      <w:r w:rsidRPr="00875A3E">
        <w:rPr>
          <w:rFonts w:ascii="Times New Roman" w:eastAsia="Times New Roman" w:hAnsi="Times New Roman" w:cs="Times New Roman"/>
          <w:color w:val="000000"/>
          <w:sz w:val="28"/>
          <w:szCs w:val="28"/>
          <w:lang w:eastAsia="ru-RU"/>
        </w:rPr>
        <w:t xml:space="preserve"> данных методов не дает ребенку утомить свой организм.</w:t>
      </w:r>
    </w:p>
    <w:p w:rsidR="00875A3E" w:rsidRPr="00875A3E" w:rsidRDefault="00875A3E" w:rsidP="00875A3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color w:val="000000"/>
          <w:sz w:val="28"/>
          <w:szCs w:val="28"/>
          <w:lang w:eastAsia="ru-RU"/>
        </w:rPr>
        <w:t xml:space="preserve">       При составлении программ, используя такие формы работы, у ребят увеличивается количество шансов выполнить ее успешно, да и к тому же появляется больше уверенности, если рядом друг, с которым можно посоветоваться.  Во время их совместной работы оказание дозированной </w:t>
      </w:r>
      <w:proofErr w:type="gramStart"/>
      <w:r w:rsidRPr="00875A3E">
        <w:rPr>
          <w:rFonts w:ascii="Times New Roman" w:eastAsia="Times New Roman" w:hAnsi="Times New Roman" w:cs="Times New Roman"/>
          <w:color w:val="000000"/>
          <w:sz w:val="28"/>
          <w:szCs w:val="28"/>
          <w:lang w:eastAsia="ru-RU"/>
        </w:rPr>
        <w:t>помощи  при</w:t>
      </w:r>
      <w:proofErr w:type="gramEnd"/>
      <w:r w:rsidRPr="00875A3E">
        <w:rPr>
          <w:rFonts w:ascii="Times New Roman" w:eastAsia="Times New Roman" w:hAnsi="Times New Roman" w:cs="Times New Roman"/>
          <w:color w:val="000000"/>
          <w:sz w:val="28"/>
          <w:szCs w:val="28"/>
          <w:lang w:eastAsia="ru-RU"/>
        </w:rPr>
        <w:t xml:space="preserve"> затруднениях создает дополнительную ситуацию успеха.</w:t>
      </w:r>
    </w:p>
    <w:p w:rsidR="00875A3E" w:rsidRPr="00875A3E" w:rsidRDefault="00875A3E" w:rsidP="00875A3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color w:val="000000"/>
          <w:sz w:val="28"/>
          <w:szCs w:val="28"/>
          <w:lang w:eastAsia="ru-RU"/>
        </w:rPr>
        <w:t>Такие формы работы с учащимися помогают избежать однообразия на уроках, монотонности, преждевременной усталости детей. Ведь, как известно, лучший вид отдыха – смена деятельности.</w:t>
      </w:r>
    </w:p>
    <w:p w:rsidR="00875A3E" w:rsidRPr="00875A3E" w:rsidRDefault="00875A3E" w:rsidP="00875A3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color w:val="000000"/>
          <w:sz w:val="28"/>
          <w:szCs w:val="28"/>
          <w:lang w:eastAsia="ru-RU"/>
        </w:rPr>
        <w:t xml:space="preserve">      Учитывая требования </w:t>
      </w:r>
      <w:proofErr w:type="spellStart"/>
      <w:r w:rsidRPr="00875A3E">
        <w:rPr>
          <w:rFonts w:ascii="Times New Roman" w:eastAsia="Times New Roman" w:hAnsi="Times New Roman" w:cs="Times New Roman"/>
          <w:color w:val="000000"/>
          <w:sz w:val="28"/>
          <w:szCs w:val="28"/>
          <w:lang w:eastAsia="ru-RU"/>
        </w:rPr>
        <w:t>здоровьесберегающих</w:t>
      </w:r>
      <w:proofErr w:type="spellEnd"/>
      <w:r w:rsidRPr="00875A3E">
        <w:rPr>
          <w:rFonts w:ascii="Times New Roman" w:eastAsia="Times New Roman" w:hAnsi="Times New Roman" w:cs="Times New Roman"/>
          <w:color w:val="000000"/>
          <w:sz w:val="28"/>
          <w:szCs w:val="28"/>
          <w:lang w:eastAsia="ru-RU"/>
        </w:rPr>
        <w:t xml:space="preserve"> технологий, для сохранения здоровья учащихся и эффективной работы на уроке я, провожу динамические паузы, после объяснения нового материала.</w:t>
      </w:r>
    </w:p>
    <w:p w:rsidR="00875A3E" w:rsidRPr="00875A3E" w:rsidRDefault="00875A3E" w:rsidP="00875A3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color w:val="000000"/>
          <w:sz w:val="28"/>
          <w:szCs w:val="28"/>
          <w:lang w:eastAsia="ru-RU"/>
        </w:rPr>
        <w:t>Для снятия зрительной нагрузки во время работы в тетради или за компьютером я рекомендую учащимся в течение всего урока, при первых симптомах усталости глаз, отводить взгляд вдаль на несколько секунд. После нескольких уроков у них формируется устойчивая привычка, которая в дальнейшем поможет сберечь остроту зрения.</w:t>
      </w:r>
    </w:p>
    <w:p w:rsidR="00875A3E" w:rsidRPr="00875A3E" w:rsidRDefault="00875A3E" w:rsidP="00875A3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color w:val="000000"/>
          <w:sz w:val="28"/>
          <w:szCs w:val="28"/>
          <w:lang w:eastAsia="ru-RU"/>
        </w:rPr>
        <w:t xml:space="preserve">      Хочу отметить, что структуру урока можно изменять в зависимости от вида и темы урока, этапов может быть различное количество, методов проведения может быть несколько, но приоритетным, для меня, остается выполнение таких условий: разнообразие видов деятельности, работа на компьютере не больше установленного времени и доброжелательная обстановка на уроке. </w:t>
      </w:r>
      <w:r w:rsidRPr="00875A3E">
        <w:rPr>
          <w:rFonts w:ascii="Times New Roman" w:eastAsia="Times New Roman" w:hAnsi="Times New Roman" w:cs="Times New Roman"/>
          <w:color w:val="000000"/>
          <w:sz w:val="28"/>
          <w:szCs w:val="28"/>
          <w:lang w:eastAsia="ru-RU"/>
        </w:rPr>
        <w:lastRenderedPageBreak/>
        <w:t>Эти три условия помогают избежать усталости и сделать общение детей с компьютером более безопасным для здоровья.</w:t>
      </w:r>
    </w:p>
    <w:p w:rsidR="00875A3E" w:rsidRPr="00875A3E" w:rsidRDefault="00875A3E" w:rsidP="00875A3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b/>
          <w:bCs/>
          <w:color w:val="000000"/>
          <w:sz w:val="28"/>
          <w:szCs w:val="28"/>
          <w:lang w:eastAsia="ru-RU"/>
        </w:rPr>
        <w:t>Ожидаемые результаты.</w:t>
      </w:r>
    </w:p>
    <w:p w:rsidR="00875A3E" w:rsidRPr="00875A3E" w:rsidRDefault="00875A3E" w:rsidP="00875A3E">
      <w:pPr>
        <w:shd w:val="clear" w:color="auto" w:fill="FFFFFF"/>
        <w:spacing w:after="0" w:line="240" w:lineRule="auto"/>
        <w:ind w:firstLine="568"/>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color w:val="000000"/>
          <w:sz w:val="28"/>
          <w:szCs w:val="28"/>
          <w:lang w:eastAsia="ru-RU"/>
        </w:rPr>
        <w:t>После проведения уроков, в которых чередуется и вид деятельности учащихся, и способы преподнесения информации (зрительная, слуховая) с физкультурными паузами, я уверена перегрузок на уроке не будет. А создание благоприятной атмосферы в начале и в конце урока, через улыбку, будет способствовать хорошему настроению учащихся, как на самом уроке, так и после него.</w:t>
      </w:r>
    </w:p>
    <w:p w:rsidR="00875A3E" w:rsidRPr="00875A3E" w:rsidRDefault="00875A3E" w:rsidP="00875A3E">
      <w:pPr>
        <w:shd w:val="clear" w:color="auto" w:fill="FFFFFF"/>
        <w:spacing w:after="0" w:line="240" w:lineRule="auto"/>
        <w:ind w:firstLine="568"/>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color w:val="000000"/>
          <w:sz w:val="28"/>
          <w:szCs w:val="28"/>
          <w:lang w:eastAsia="ru-RU"/>
        </w:rPr>
        <w:t>Применение</w:t>
      </w:r>
      <w:r w:rsidRPr="00875A3E">
        <w:rPr>
          <w:rFonts w:ascii="Times New Roman" w:eastAsia="Times New Roman" w:hAnsi="Times New Roman" w:cs="Times New Roman"/>
          <w:b/>
          <w:bCs/>
          <w:color w:val="000000"/>
          <w:sz w:val="28"/>
          <w:szCs w:val="28"/>
          <w:lang w:eastAsia="ru-RU"/>
        </w:rPr>
        <w:t> </w:t>
      </w:r>
      <w:r w:rsidRPr="00875A3E">
        <w:rPr>
          <w:rFonts w:ascii="Times New Roman" w:eastAsia="Times New Roman" w:hAnsi="Times New Roman" w:cs="Times New Roman"/>
          <w:color w:val="000000"/>
          <w:sz w:val="28"/>
          <w:szCs w:val="28"/>
          <w:lang w:eastAsia="ru-RU"/>
        </w:rPr>
        <w:t>на уроках</w:t>
      </w:r>
      <w:r w:rsidRPr="00875A3E">
        <w:rPr>
          <w:rFonts w:ascii="Times New Roman" w:eastAsia="Times New Roman" w:hAnsi="Times New Roman" w:cs="Times New Roman"/>
          <w:b/>
          <w:bCs/>
          <w:color w:val="000000"/>
          <w:sz w:val="28"/>
          <w:szCs w:val="28"/>
          <w:lang w:eastAsia="ru-RU"/>
        </w:rPr>
        <w:t> </w:t>
      </w:r>
      <w:r w:rsidRPr="00875A3E">
        <w:rPr>
          <w:rFonts w:ascii="Times New Roman" w:eastAsia="Times New Roman" w:hAnsi="Times New Roman" w:cs="Times New Roman"/>
          <w:color w:val="000000"/>
          <w:sz w:val="28"/>
          <w:szCs w:val="28"/>
          <w:lang w:eastAsia="ru-RU"/>
        </w:rPr>
        <w:t>физкультминутки, которая повышает двигательную активность, стимулирует деятельность нервной, сердечно-сосудистой, дыхательной и мышечной систем, снимает общее утомление, повышает умственную работоспособность, будет способствовать хорошему темпу урока.</w:t>
      </w:r>
    </w:p>
    <w:p w:rsidR="00875A3E" w:rsidRPr="00875A3E" w:rsidRDefault="00875A3E" w:rsidP="00875A3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color w:val="000000"/>
          <w:sz w:val="28"/>
          <w:szCs w:val="28"/>
          <w:lang w:eastAsia="ru-RU"/>
        </w:rPr>
        <w:t xml:space="preserve">При организации урока выделяют три основных этапа с точки зрения </w:t>
      </w:r>
      <w:proofErr w:type="spellStart"/>
      <w:r w:rsidRPr="00875A3E">
        <w:rPr>
          <w:rFonts w:ascii="Times New Roman" w:eastAsia="Times New Roman" w:hAnsi="Times New Roman" w:cs="Times New Roman"/>
          <w:color w:val="000000"/>
          <w:sz w:val="28"/>
          <w:szCs w:val="28"/>
          <w:lang w:eastAsia="ru-RU"/>
        </w:rPr>
        <w:t>здоровьесбережения</w:t>
      </w:r>
      <w:proofErr w:type="spellEnd"/>
      <w:r w:rsidRPr="00875A3E">
        <w:rPr>
          <w:rFonts w:ascii="Times New Roman" w:eastAsia="Times New Roman" w:hAnsi="Times New Roman" w:cs="Times New Roman"/>
          <w:color w:val="000000"/>
          <w:sz w:val="28"/>
          <w:szCs w:val="28"/>
          <w:lang w:eastAsia="ru-RU"/>
        </w:rPr>
        <w:t xml:space="preserve">, которые </w:t>
      </w:r>
      <w:proofErr w:type="gramStart"/>
      <w:r w:rsidRPr="00875A3E">
        <w:rPr>
          <w:rFonts w:ascii="Times New Roman" w:eastAsia="Times New Roman" w:hAnsi="Times New Roman" w:cs="Times New Roman"/>
          <w:color w:val="000000"/>
          <w:sz w:val="28"/>
          <w:szCs w:val="28"/>
          <w:lang w:eastAsia="ru-RU"/>
        </w:rPr>
        <w:t>характеризуются  своей</w:t>
      </w:r>
      <w:proofErr w:type="gramEnd"/>
      <w:r w:rsidRPr="00875A3E">
        <w:rPr>
          <w:rFonts w:ascii="Times New Roman" w:eastAsia="Times New Roman" w:hAnsi="Times New Roman" w:cs="Times New Roman"/>
          <w:color w:val="000000"/>
          <w:sz w:val="28"/>
          <w:szCs w:val="28"/>
          <w:lang w:eastAsia="ru-RU"/>
        </w:rPr>
        <w:t xml:space="preserve"> продолжительностью, объемом нагрузки и характерными видами деятельности.</w:t>
      </w:r>
    </w:p>
    <w:p w:rsidR="00875A3E" w:rsidRPr="00875A3E" w:rsidRDefault="00875A3E" w:rsidP="00875A3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color w:val="000000"/>
          <w:sz w:val="28"/>
          <w:szCs w:val="28"/>
          <w:lang w:eastAsia="ru-RU"/>
        </w:rPr>
        <w:t>Эффективность усвоения знаний учащимися в течение урока такова:</w:t>
      </w:r>
    </w:p>
    <w:p w:rsidR="00875A3E" w:rsidRPr="00875A3E" w:rsidRDefault="00875A3E" w:rsidP="00875A3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color w:val="000000"/>
          <w:sz w:val="28"/>
          <w:szCs w:val="28"/>
          <w:lang w:eastAsia="ru-RU"/>
        </w:rPr>
        <w:t>    * 5-25 минута – 80%</w:t>
      </w:r>
    </w:p>
    <w:p w:rsidR="00875A3E" w:rsidRPr="00875A3E" w:rsidRDefault="00875A3E" w:rsidP="00875A3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color w:val="000000"/>
          <w:sz w:val="28"/>
          <w:szCs w:val="28"/>
          <w:lang w:eastAsia="ru-RU"/>
        </w:rPr>
        <w:t>    * 25-35 минута -  60-40%</w:t>
      </w:r>
    </w:p>
    <w:p w:rsidR="00875A3E" w:rsidRPr="00875A3E" w:rsidRDefault="00875A3E" w:rsidP="00875A3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color w:val="000000"/>
          <w:sz w:val="28"/>
          <w:szCs w:val="28"/>
          <w:lang w:eastAsia="ru-RU"/>
        </w:rPr>
        <w:t>    * 35-45 минута – 10%</w:t>
      </w:r>
    </w:p>
    <w:p w:rsidR="00875A3E" w:rsidRPr="00875A3E" w:rsidRDefault="00875A3E" w:rsidP="00875A3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color w:val="000000"/>
          <w:sz w:val="28"/>
          <w:szCs w:val="28"/>
          <w:lang w:eastAsia="ru-RU"/>
        </w:rPr>
        <w:t xml:space="preserve">Практически все исследователи </w:t>
      </w:r>
      <w:proofErr w:type="gramStart"/>
      <w:r w:rsidRPr="00875A3E">
        <w:rPr>
          <w:rFonts w:ascii="Times New Roman" w:eastAsia="Times New Roman" w:hAnsi="Times New Roman" w:cs="Times New Roman"/>
          <w:color w:val="000000"/>
          <w:sz w:val="28"/>
          <w:szCs w:val="28"/>
          <w:lang w:eastAsia="ru-RU"/>
        </w:rPr>
        <w:t>сходятся  во</w:t>
      </w:r>
      <w:proofErr w:type="gramEnd"/>
      <w:r w:rsidRPr="00875A3E">
        <w:rPr>
          <w:rFonts w:ascii="Times New Roman" w:eastAsia="Times New Roman" w:hAnsi="Times New Roman" w:cs="Times New Roman"/>
          <w:color w:val="000000"/>
          <w:sz w:val="28"/>
          <w:szCs w:val="28"/>
          <w:lang w:eastAsia="ru-RU"/>
        </w:rPr>
        <w:t xml:space="preserve"> мнении, что урок, организованный на основе  принципов </w:t>
      </w:r>
      <w:proofErr w:type="spellStart"/>
      <w:r w:rsidRPr="00875A3E">
        <w:rPr>
          <w:rFonts w:ascii="Times New Roman" w:eastAsia="Times New Roman" w:hAnsi="Times New Roman" w:cs="Times New Roman"/>
          <w:color w:val="000000"/>
          <w:sz w:val="28"/>
          <w:szCs w:val="28"/>
          <w:lang w:eastAsia="ru-RU"/>
        </w:rPr>
        <w:t>здоровьесбережения</w:t>
      </w:r>
      <w:proofErr w:type="spellEnd"/>
      <w:r w:rsidRPr="00875A3E">
        <w:rPr>
          <w:rFonts w:ascii="Times New Roman" w:eastAsia="Times New Roman" w:hAnsi="Times New Roman" w:cs="Times New Roman"/>
          <w:color w:val="000000"/>
          <w:sz w:val="28"/>
          <w:szCs w:val="28"/>
          <w:lang w:eastAsia="ru-RU"/>
        </w:rPr>
        <w:t xml:space="preserve">, не должен  приводить к тому, чтобы учащиеся заканчивали обучение с сильными и выраженными формами утомления. Если правила </w:t>
      </w:r>
      <w:proofErr w:type="spellStart"/>
      <w:r w:rsidRPr="00875A3E">
        <w:rPr>
          <w:rFonts w:ascii="Times New Roman" w:eastAsia="Times New Roman" w:hAnsi="Times New Roman" w:cs="Times New Roman"/>
          <w:color w:val="000000"/>
          <w:sz w:val="28"/>
          <w:szCs w:val="28"/>
          <w:lang w:eastAsia="ru-RU"/>
        </w:rPr>
        <w:t>здоровьесбережения</w:t>
      </w:r>
      <w:proofErr w:type="spellEnd"/>
      <w:r w:rsidRPr="00875A3E">
        <w:rPr>
          <w:rFonts w:ascii="Times New Roman" w:eastAsia="Times New Roman" w:hAnsi="Times New Roman" w:cs="Times New Roman"/>
          <w:color w:val="000000"/>
          <w:sz w:val="28"/>
          <w:szCs w:val="28"/>
          <w:lang w:eastAsia="ru-RU"/>
        </w:rPr>
        <w:t xml:space="preserve"> недостаточно учитываются в организации и содержании самого процесса обучения, то возникает умственное переутомление школьников.</w:t>
      </w:r>
    </w:p>
    <w:p w:rsidR="00875A3E" w:rsidRPr="00875A3E" w:rsidRDefault="00875A3E" w:rsidP="00875A3E">
      <w:pPr>
        <w:shd w:val="clear" w:color="auto" w:fill="FFFFFF"/>
        <w:spacing w:after="0" w:line="240" w:lineRule="auto"/>
        <w:ind w:firstLine="568"/>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color w:val="000000"/>
          <w:sz w:val="28"/>
          <w:szCs w:val="28"/>
          <w:lang w:eastAsia="ru-RU"/>
        </w:rPr>
        <w:t xml:space="preserve">Использование на уроках </w:t>
      </w:r>
      <w:proofErr w:type="spellStart"/>
      <w:r w:rsidRPr="00875A3E">
        <w:rPr>
          <w:rFonts w:ascii="Times New Roman" w:eastAsia="Times New Roman" w:hAnsi="Times New Roman" w:cs="Times New Roman"/>
          <w:color w:val="000000"/>
          <w:sz w:val="28"/>
          <w:szCs w:val="28"/>
          <w:lang w:eastAsia="ru-RU"/>
        </w:rPr>
        <w:t>здоровьесберегающих</w:t>
      </w:r>
      <w:proofErr w:type="spellEnd"/>
      <w:r w:rsidRPr="00875A3E">
        <w:rPr>
          <w:rFonts w:ascii="Times New Roman" w:eastAsia="Times New Roman" w:hAnsi="Times New Roman" w:cs="Times New Roman"/>
          <w:color w:val="000000"/>
          <w:sz w:val="28"/>
          <w:szCs w:val="28"/>
          <w:lang w:eastAsia="ru-RU"/>
        </w:rPr>
        <w:t xml:space="preserve">   технологий – залог успешности учебно-воспитательного процесса. От каждого из нас, учителей, зависит состояние здоровья и душевного </w:t>
      </w:r>
      <w:proofErr w:type="gramStart"/>
      <w:r w:rsidRPr="00875A3E">
        <w:rPr>
          <w:rFonts w:ascii="Times New Roman" w:eastAsia="Times New Roman" w:hAnsi="Times New Roman" w:cs="Times New Roman"/>
          <w:color w:val="000000"/>
          <w:sz w:val="28"/>
          <w:szCs w:val="28"/>
          <w:lang w:eastAsia="ru-RU"/>
        </w:rPr>
        <w:t>состояния  учащихся</w:t>
      </w:r>
      <w:proofErr w:type="gramEnd"/>
      <w:r w:rsidRPr="00875A3E">
        <w:rPr>
          <w:rFonts w:ascii="Times New Roman" w:eastAsia="Times New Roman" w:hAnsi="Times New Roman" w:cs="Times New Roman"/>
          <w:color w:val="000000"/>
          <w:sz w:val="28"/>
          <w:szCs w:val="28"/>
          <w:lang w:eastAsia="ru-RU"/>
        </w:rPr>
        <w:t>.</w:t>
      </w:r>
    </w:p>
    <w:p w:rsidR="00875A3E" w:rsidRPr="00875A3E" w:rsidRDefault="00875A3E" w:rsidP="00875A3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color w:val="000000"/>
          <w:sz w:val="28"/>
          <w:szCs w:val="28"/>
          <w:lang w:eastAsia="ru-RU"/>
        </w:rPr>
        <w:t xml:space="preserve">Известно, </w:t>
      </w:r>
      <w:proofErr w:type="gramStart"/>
      <w:r w:rsidRPr="00875A3E">
        <w:rPr>
          <w:rFonts w:ascii="Times New Roman" w:eastAsia="Times New Roman" w:hAnsi="Times New Roman" w:cs="Times New Roman"/>
          <w:color w:val="000000"/>
          <w:sz w:val="28"/>
          <w:szCs w:val="28"/>
          <w:lang w:eastAsia="ru-RU"/>
        </w:rPr>
        <w:t>что  школьный</w:t>
      </w:r>
      <w:proofErr w:type="gramEnd"/>
      <w:r w:rsidRPr="00875A3E">
        <w:rPr>
          <w:rFonts w:ascii="Times New Roman" w:eastAsia="Times New Roman" w:hAnsi="Times New Roman" w:cs="Times New Roman"/>
          <w:color w:val="000000"/>
          <w:sz w:val="28"/>
          <w:szCs w:val="28"/>
          <w:lang w:eastAsia="ru-RU"/>
        </w:rPr>
        <w:t xml:space="preserve"> урок оказывает серьезнейшее влияние (положительное или отрицательное) на здоровье учащихся.</w:t>
      </w:r>
    </w:p>
    <w:p w:rsidR="00875A3E" w:rsidRPr="00875A3E" w:rsidRDefault="00875A3E" w:rsidP="00875A3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b/>
          <w:bCs/>
          <w:color w:val="000000"/>
          <w:sz w:val="28"/>
          <w:szCs w:val="28"/>
          <w:lang w:eastAsia="ru-RU"/>
        </w:rPr>
        <w:t>Литература</w:t>
      </w:r>
    </w:p>
    <w:p w:rsidR="00875A3E" w:rsidRPr="00875A3E" w:rsidRDefault="00875A3E" w:rsidP="00875A3E">
      <w:pPr>
        <w:shd w:val="clear" w:color="auto" w:fill="FFFFFF"/>
        <w:spacing w:after="0" w:line="240" w:lineRule="auto"/>
        <w:ind w:firstLine="340"/>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color w:val="000000"/>
          <w:sz w:val="28"/>
          <w:szCs w:val="28"/>
          <w:lang w:eastAsia="ru-RU"/>
        </w:rPr>
        <w:t>1. Безрукова В. С. Все о современном уроке в школе: проблемы и решения. – М.: Сентябрь, 2004. – 160 с.</w:t>
      </w:r>
    </w:p>
    <w:p w:rsidR="00875A3E" w:rsidRPr="00875A3E" w:rsidRDefault="00875A3E" w:rsidP="00875A3E">
      <w:pPr>
        <w:shd w:val="clear" w:color="auto" w:fill="FFFFFF"/>
        <w:spacing w:after="0" w:line="240" w:lineRule="auto"/>
        <w:ind w:firstLine="340"/>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color w:val="000000"/>
          <w:sz w:val="28"/>
          <w:szCs w:val="28"/>
          <w:lang w:eastAsia="ru-RU"/>
        </w:rPr>
        <w:t xml:space="preserve">2. </w:t>
      </w:r>
      <w:proofErr w:type="spellStart"/>
      <w:r w:rsidRPr="00875A3E">
        <w:rPr>
          <w:rFonts w:ascii="Times New Roman" w:eastAsia="Times New Roman" w:hAnsi="Times New Roman" w:cs="Times New Roman"/>
          <w:color w:val="000000"/>
          <w:sz w:val="28"/>
          <w:szCs w:val="28"/>
          <w:lang w:eastAsia="ru-RU"/>
        </w:rPr>
        <w:t>Запрудский</w:t>
      </w:r>
      <w:proofErr w:type="spellEnd"/>
      <w:r w:rsidRPr="00875A3E">
        <w:rPr>
          <w:rFonts w:ascii="Times New Roman" w:eastAsia="Times New Roman" w:hAnsi="Times New Roman" w:cs="Times New Roman"/>
          <w:color w:val="000000"/>
          <w:sz w:val="28"/>
          <w:szCs w:val="28"/>
          <w:lang w:eastAsia="ru-RU"/>
        </w:rPr>
        <w:t xml:space="preserve"> Н. И. Современные школьные технологии: </w:t>
      </w:r>
      <w:proofErr w:type="spellStart"/>
      <w:r w:rsidRPr="00875A3E">
        <w:rPr>
          <w:rFonts w:ascii="Times New Roman" w:eastAsia="Times New Roman" w:hAnsi="Times New Roman" w:cs="Times New Roman"/>
          <w:color w:val="000000"/>
          <w:sz w:val="28"/>
          <w:szCs w:val="28"/>
          <w:lang w:eastAsia="ru-RU"/>
        </w:rPr>
        <w:t>Пособ</w:t>
      </w:r>
      <w:proofErr w:type="spellEnd"/>
      <w:r w:rsidRPr="00875A3E">
        <w:rPr>
          <w:rFonts w:ascii="Times New Roman" w:eastAsia="Times New Roman" w:hAnsi="Times New Roman" w:cs="Times New Roman"/>
          <w:color w:val="000000"/>
          <w:sz w:val="28"/>
          <w:szCs w:val="28"/>
          <w:lang w:eastAsia="ru-RU"/>
        </w:rPr>
        <w:t>. для учителей. – Мн., 2003. – 288 с.</w:t>
      </w:r>
    </w:p>
    <w:p w:rsidR="00875A3E" w:rsidRPr="00875A3E" w:rsidRDefault="00875A3E" w:rsidP="00875A3E">
      <w:pPr>
        <w:shd w:val="clear" w:color="auto" w:fill="FFFFFF"/>
        <w:spacing w:after="0" w:line="240" w:lineRule="auto"/>
        <w:ind w:firstLine="340"/>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color w:val="000000"/>
          <w:sz w:val="28"/>
          <w:szCs w:val="28"/>
          <w:lang w:eastAsia="ru-RU"/>
        </w:rPr>
        <w:t xml:space="preserve">3.  Леонова Л.А., Макарова Л.В. Компьютер и здоровье ребенка. – М.: </w:t>
      </w:r>
      <w:proofErr w:type="spellStart"/>
      <w:r w:rsidRPr="00875A3E">
        <w:rPr>
          <w:rFonts w:ascii="Times New Roman" w:eastAsia="Times New Roman" w:hAnsi="Times New Roman" w:cs="Times New Roman"/>
          <w:color w:val="000000"/>
          <w:sz w:val="28"/>
          <w:szCs w:val="28"/>
          <w:lang w:eastAsia="ru-RU"/>
        </w:rPr>
        <w:t>Вентана-Графф</w:t>
      </w:r>
      <w:proofErr w:type="spellEnd"/>
      <w:r w:rsidRPr="00875A3E">
        <w:rPr>
          <w:rFonts w:ascii="Times New Roman" w:eastAsia="Times New Roman" w:hAnsi="Times New Roman" w:cs="Times New Roman"/>
          <w:color w:val="000000"/>
          <w:sz w:val="28"/>
          <w:szCs w:val="28"/>
          <w:lang w:eastAsia="ru-RU"/>
        </w:rPr>
        <w:t>, 2003.</w:t>
      </w:r>
    </w:p>
    <w:p w:rsidR="00875A3E" w:rsidRPr="00875A3E" w:rsidRDefault="00875A3E" w:rsidP="00875A3E">
      <w:pPr>
        <w:shd w:val="clear" w:color="auto" w:fill="FFFFFF"/>
        <w:spacing w:after="0" w:line="240" w:lineRule="auto"/>
        <w:ind w:firstLine="340"/>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color w:val="000000"/>
          <w:sz w:val="28"/>
          <w:szCs w:val="28"/>
          <w:lang w:eastAsia="ru-RU"/>
        </w:rPr>
        <w:t xml:space="preserve">4. </w:t>
      </w:r>
      <w:proofErr w:type="spellStart"/>
      <w:r w:rsidRPr="00875A3E">
        <w:rPr>
          <w:rFonts w:ascii="Times New Roman" w:eastAsia="Times New Roman" w:hAnsi="Times New Roman" w:cs="Times New Roman"/>
          <w:color w:val="000000"/>
          <w:sz w:val="28"/>
          <w:szCs w:val="28"/>
          <w:lang w:eastAsia="ru-RU"/>
        </w:rPr>
        <w:t>Вайнер</w:t>
      </w:r>
      <w:proofErr w:type="spellEnd"/>
      <w:r w:rsidRPr="00875A3E">
        <w:rPr>
          <w:rFonts w:ascii="Times New Roman" w:eastAsia="Times New Roman" w:hAnsi="Times New Roman" w:cs="Times New Roman"/>
          <w:color w:val="000000"/>
          <w:sz w:val="28"/>
          <w:szCs w:val="28"/>
          <w:lang w:eastAsia="ru-RU"/>
        </w:rPr>
        <w:t xml:space="preserve"> Э.Н. Методология и практика формирования безопасной </w:t>
      </w:r>
      <w:proofErr w:type="spellStart"/>
      <w:r w:rsidRPr="00875A3E">
        <w:rPr>
          <w:rFonts w:ascii="Times New Roman" w:eastAsia="Times New Roman" w:hAnsi="Times New Roman" w:cs="Times New Roman"/>
          <w:color w:val="000000"/>
          <w:sz w:val="28"/>
          <w:szCs w:val="28"/>
          <w:lang w:eastAsia="ru-RU"/>
        </w:rPr>
        <w:t>здоровьесберегающей</w:t>
      </w:r>
      <w:proofErr w:type="spellEnd"/>
      <w:r w:rsidRPr="00875A3E">
        <w:rPr>
          <w:rFonts w:ascii="Times New Roman" w:eastAsia="Times New Roman" w:hAnsi="Times New Roman" w:cs="Times New Roman"/>
          <w:color w:val="000000"/>
          <w:sz w:val="28"/>
          <w:szCs w:val="28"/>
          <w:lang w:eastAsia="ru-RU"/>
        </w:rPr>
        <w:t xml:space="preserve"> образовательной среды.: Методическое пособие. / Под ред. Э.Н. </w:t>
      </w:r>
      <w:proofErr w:type="spellStart"/>
      <w:r w:rsidRPr="00875A3E">
        <w:rPr>
          <w:rFonts w:ascii="Times New Roman" w:eastAsia="Times New Roman" w:hAnsi="Times New Roman" w:cs="Times New Roman"/>
          <w:color w:val="000000"/>
          <w:sz w:val="28"/>
          <w:szCs w:val="28"/>
          <w:lang w:eastAsia="ru-RU"/>
        </w:rPr>
        <w:t>Вайнера</w:t>
      </w:r>
      <w:proofErr w:type="spellEnd"/>
      <w:r w:rsidRPr="00875A3E">
        <w:rPr>
          <w:rFonts w:ascii="Times New Roman" w:eastAsia="Times New Roman" w:hAnsi="Times New Roman" w:cs="Times New Roman"/>
          <w:color w:val="000000"/>
          <w:sz w:val="28"/>
          <w:szCs w:val="28"/>
          <w:lang w:eastAsia="ru-RU"/>
        </w:rPr>
        <w:t>. – М.: Просвещение, 2004. – 185 с.</w:t>
      </w:r>
    </w:p>
    <w:p w:rsidR="00875A3E" w:rsidRPr="00875A3E" w:rsidRDefault="00875A3E" w:rsidP="00875A3E">
      <w:pPr>
        <w:shd w:val="clear" w:color="auto" w:fill="FFFFFF"/>
        <w:spacing w:after="0" w:line="240" w:lineRule="auto"/>
        <w:ind w:firstLine="340"/>
        <w:jc w:val="both"/>
        <w:rPr>
          <w:rFonts w:ascii="Times New Roman" w:eastAsia="Times New Roman" w:hAnsi="Times New Roman" w:cs="Times New Roman"/>
          <w:color w:val="000000"/>
          <w:sz w:val="20"/>
          <w:szCs w:val="20"/>
          <w:lang w:eastAsia="ru-RU"/>
        </w:rPr>
      </w:pPr>
      <w:r w:rsidRPr="00875A3E">
        <w:rPr>
          <w:rFonts w:ascii="Times New Roman" w:eastAsia="Times New Roman" w:hAnsi="Times New Roman" w:cs="Times New Roman"/>
          <w:color w:val="000000"/>
          <w:sz w:val="28"/>
          <w:szCs w:val="28"/>
          <w:lang w:eastAsia="ru-RU"/>
        </w:rPr>
        <w:t>5. Примерная программа среднего (полного) общего образования по информатике и информационным технологиям. // Первое сентября: Информатика. – №34. – 2004. – 32 с.</w:t>
      </w:r>
    </w:p>
    <w:p w:rsidR="00FE2FF2" w:rsidRPr="007301CA" w:rsidRDefault="00FE2FF2" w:rsidP="00875A3E">
      <w:pPr>
        <w:shd w:val="clear" w:color="auto" w:fill="FFFFFF"/>
        <w:spacing w:after="0" w:line="240" w:lineRule="auto"/>
        <w:ind w:left="-710"/>
        <w:jc w:val="center"/>
        <w:rPr>
          <w:rFonts w:ascii="Times New Roman" w:hAnsi="Times New Roman" w:cs="Times New Roman"/>
          <w:sz w:val="28"/>
          <w:szCs w:val="28"/>
        </w:rPr>
      </w:pPr>
    </w:p>
    <w:sectPr w:rsidR="00FE2FF2" w:rsidRPr="007301C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13041"/>
    <w:multiLevelType w:val="multilevel"/>
    <w:tmpl w:val="B1F8E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BC0E5C"/>
    <w:multiLevelType w:val="multilevel"/>
    <w:tmpl w:val="0FA48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B396CDD"/>
    <w:multiLevelType w:val="multilevel"/>
    <w:tmpl w:val="2FCAA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B167813"/>
    <w:multiLevelType w:val="multilevel"/>
    <w:tmpl w:val="7D42B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B6D7252"/>
    <w:multiLevelType w:val="multilevel"/>
    <w:tmpl w:val="ED706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1"/>
  </w:num>
  <w:num w:numId="4">
    <w:abstractNumId w:val="3"/>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966"/>
    <w:rsid w:val="00314B91"/>
    <w:rsid w:val="004C07AB"/>
    <w:rsid w:val="007301CA"/>
    <w:rsid w:val="007F37FF"/>
    <w:rsid w:val="00875A3E"/>
    <w:rsid w:val="008F4FEE"/>
    <w:rsid w:val="00A12966"/>
    <w:rsid w:val="00FE2F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0F6EF"/>
  <w15:chartTrackingRefBased/>
  <w15:docId w15:val="{4B97BD78-859D-4AB5-BE9C-05B2C0871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7301C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A129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A12966"/>
  </w:style>
  <w:style w:type="paragraph" w:customStyle="1" w:styleId="c1">
    <w:name w:val="c1"/>
    <w:basedOn w:val="a"/>
    <w:rsid w:val="00A129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A12966"/>
  </w:style>
  <w:style w:type="character" w:customStyle="1" w:styleId="c6">
    <w:name w:val="c6"/>
    <w:basedOn w:val="a0"/>
    <w:rsid w:val="00A12966"/>
  </w:style>
  <w:style w:type="character" w:customStyle="1" w:styleId="c0">
    <w:name w:val="c0"/>
    <w:basedOn w:val="a0"/>
    <w:rsid w:val="00A12966"/>
  </w:style>
  <w:style w:type="paragraph" w:customStyle="1" w:styleId="c9">
    <w:name w:val="c9"/>
    <w:basedOn w:val="a"/>
    <w:rsid w:val="00A129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
    <w:name w:val="c21"/>
    <w:basedOn w:val="a0"/>
    <w:rsid w:val="007F37FF"/>
  </w:style>
  <w:style w:type="paragraph" w:customStyle="1" w:styleId="c13">
    <w:name w:val="c13"/>
    <w:basedOn w:val="a"/>
    <w:rsid w:val="007F37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7F37FF"/>
  </w:style>
  <w:style w:type="character" w:customStyle="1" w:styleId="c12">
    <w:name w:val="c12"/>
    <w:basedOn w:val="a0"/>
    <w:rsid w:val="007F37FF"/>
  </w:style>
  <w:style w:type="paragraph" w:customStyle="1" w:styleId="c15">
    <w:name w:val="c15"/>
    <w:basedOn w:val="a"/>
    <w:rsid w:val="007F37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rsid w:val="007F37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7F37FF"/>
  </w:style>
  <w:style w:type="character" w:customStyle="1" w:styleId="c24">
    <w:name w:val="c24"/>
    <w:basedOn w:val="a0"/>
    <w:rsid w:val="007F37FF"/>
  </w:style>
  <w:style w:type="character" w:customStyle="1" w:styleId="c30">
    <w:name w:val="c30"/>
    <w:basedOn w:val="a0"/>
    <w:rsid w:val="007F37FF"/>
  </w:style>
  <w:style w:type="character" w:customStyle="1" w:styleId="20">
    <w:name w:val="Заголовок 2 Знак"/>
    <w:basedOn w:val="a0"/>
    <w:link w:val="2"/>
    <w:uiPriority w:val="9"/>
    <w:rsid w:val="007301CA"/>
    <w:rPr>
      <w:rFonts w:ascii="Times New Roman" w:eastAsia="Times New Roman" w:hAnsi="Times New Roman" w:cs="Times New Roman"/>
      <w:b/>
      <w:bCs/>
      <w:sz w:val="36"/>
      <w:szCs w:val="36"/>
      <w:lang w:eastAsia="ru-RU"/>
    </w:rPr>
  </w:style>
  <w:style w:type="paragraph" w:customStyle="1" w:styleId="c10">
    <w:name w:val="c10"/>
    <w:basedOn w:val="a"/>
    <w:rsid w:val="007301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7301CA"/>
  </w:style>
  <w:style w:type="character" w:customStyle="1" w:styleId="c25">
    <w:name w:val="c25"/>
    <w:basedOn w:val="a0"/>
    <w:rsid w:val="007301CA"/>
  </w:style>
  <w:style w:type="character" w:customStyle="1" w:styleId="c3">
    <w:name w:val="c3"/>
    <w:basedOn w:val="a0"/>
    <w:rsid w:val="007301CA"/>
  </w:style>
  <w:style w:type="character" w:customStyle="1" w:styleId="c45">
    <w:name w:val="c45"/>
    <w:basedOn w:val="a0"/>
    <w:rsid w:val="007301CA"/>
  </w:style>
  <w:style w:type="character" w:customStyle="1" w:styleId="c38">
    <w:name w:val="c38"/>
    <w:basedOn w:val="a0"/>
    <w:rsid w:val="007301CA"/>
  </w:style>
  <w:style w:type="character" w:customStyle="1" w:styleId="c8">
    <w:name w:val="c8"/>
    <w:basedOn w:val="a0"/>
    <w:rsid w:val="007301CA"/>
  </w:style>
  <w:style w:type="paragraph" w:customStyle="1" w:styleId="c33">
    <w:name w:val="c33"/>
    <w:basedOn w:val="a"/>
    <w:rsid w:val="007301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2">
    <w:name w:val="c32"/>
    <w:basedOn w:val="a"/>
    <w:rsid w:val="007301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0">
    <w:name w:val="c40"/>
    <w:basedOn w:val="a"/>
    <w:rsid w:val="007301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4C07AB"/>
  </w:style>
  <w:style w:type="character" w:customStyle="1" w:styleId="c22">
    <w:name w:val="c22"/>
    <w:basedOn w:val="a0"/>
    <w:rsid w:val="004C07AB"/>
  </w:style>
  <w:style w:type="paragraph" w:customStyle="1" w:styleId="c29">
    <w:name w:val="c29"/>
    <w:basedOn w:val="a"/>
    <w:rsid w:val="004C07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rsid w:val="004C07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1">
    <w:name w:val="c31"/>
    <w:basedOn w:val="a0"/>
    <w:rsid w:val="004C07AB"/>
  </w:style>
  <w:style w:type="character" w:styleId="a3">
    <w:name w:val="Hyperlink"/>
    <w:basedOn w:val="a0"/>
    <w:uiPriority w:val="99"/>
    <w:semiHidden/>
    <w:unhideWhenUsed/>
    <w:rsid w:val="004C07AB"/>
    <w:rPr>
      <w:color w:val="0000FF"/>
      <w:u w:val="single"/>
    </w:rPr>
  </w:style>
  <w:style w:type="character" w:customStyle="1" w:styleId="c23">
    <w:name w:val="c23"/>
    <w:basedOn w:val="a0"/>
    <w:rsid w:val="008F4FEE"/>
  </w:style>
  <w:style w:type="paragraph" w:customStyle="1" w:styleId="c39">
    <w:name w:val="c39"/>
    <w:basedOn w:val="a"/>
    <w:rsid w:val="008F4F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
    <w:name w:val="c28"/>
    <w:basedOn w:val="a"/>
    <w:rsid w:val="00875A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7">
    <w:name w:val="c27"/>
    <w:basedOn w:val="a0"/>
    <w:rsid w:val="00875A3E"/>
  </w:style>
  <w:style w:type="paragraph" w:customStyle="1" w:styleId="c34">
    <w:name w:val="c34"/>
    <w:basedOn w:val="a"/>
    <w:rsid w:val="00875A3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324569">
      <w:bodyDiv w:val="1"/>
      <w:marLeft w:val="0"/>
      <w:marRight w:val="0"/>
      <w:marTop w:val="0"/>
      <w:marBottom w:val="0"/>
      <w:divBdr>
        <w:top w:val="none" w:sz="0" w:space="0" w:color="auto"/>
        <w:left w:val="none" w:sz="0" w:space="0" w:color="auto"/>
        <w:bottom w:val="none" w:sz="0" w:space="0" w:color="auto"/>
        <w:right w:val="none" w:sz="0" w:space="0" w:color="auto"/>
      </w:divBdr>
    </w:div>
    <w:div w:id="628557769">
      <w:bodyDiv w:val="1"/>
      <w:marLeft w:val="0"/>
      <w:marRight w:val="0"/>
      <w:marTop w:val="0"/>
      <w:marBottom w:val="0"/>
      <w:divBdr>
        <w:top w:val="none" w:sz="0" w:space="0" w:color="auto"/>
        <w:left w:val="none" w:sz="0" w:space="0" w:color="auto"/>
        <w:bottom w:val="none" w:sz="0" w:space="0" w:color="auto"/>
        <w:right w:val="none" w:sz="0" w:space="0" w:color="auto"/>
      </w:divBdr>
    </w:div>
    <w:div w:id="1024093978">
      <w:bodyDiv w:val="1"/>
      <w:marLeft w:val="0"/>
      <w:marRight w:val="0"/>
      <w:marTop w:val="0"/>
      <w:marBottom w:val="0"/>
      <w:divBdr>
        <w:top w:val="none" w:sz="0" w:space="0" w:color="auto"/>
        <w:left w:val="none" w:sz="0" w:space="0" w:color="auto"/>
        <w:bottom w:val="none" w:sz="0" w:space="0" w:color="auto"/>
        <w:right w:val="none" w:sz="0" w:space="0" w:color="auto"/>
      </w:divBdr>
    </w:div>
    <w:div w:id="1275094944">
      <w:bodyDiv w:val="1"/>
      <w:marLeft w:val="0"/>
      <w:marRight w:val="0"/>
      <w:marTop w:val="0"/>
      <w:marBottom w:val="0"/>
      <w:divBdr>
        <w:top w:val="none" w:sz="0" w:space="0" w:color="auto"/>
        <w:left w:val="none" w:sz="0" w:space="0" w:color="auto"/>
        <w:bottom w:val="none" w:sz="0" w:space="0" w:color="auto"/>
        <w:right w:val="none" w:sz="0" w:space="0" w:color="auto"/>
      </w:divBdr>
    </w:div>
    <w:div w:id="1576428894">
      <w:bodyDiv w:val="1"/>
      <w:marLeft w:val="0"/>
      <w:marRight w:val="0"/>
      <w:marTop w:val="0"/>
      <w:marBottom w:val="0"/>
      <w:divBdr>
        <w:top w:val="none" w:sz="0" w:space="0" w:color="auto"/>
        <w:left w:val="none" w:sz="0" w:space="0" w:color="auto"/>
        <w:bottom w:val="none" w:sz="0" w:space="0" w:color="auto"/>
        <w:right w:val="none" w:sz="0" w:space="0" w:color="auto"/>
      </w:divBdr>
    </w:div>
    <w:div w:id="1719626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2517</Words>
  <Characters>14353</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dc:creator>
  <cp:keywords/>
  <dc:description/>
  <cp:lastModifiedBy>777</cp:lastModifiedBy>
  <cp:revision>2</cp:revision>
  <dcterms:created xsi:type="dcterms:W3CDTF">2021-02-18T11:32:00Z</dcterms:created>
  <dcterms:modified xsi:type="dcterms:W3CDTF">2021-02-18T11:32:00Z</dcterms:modified>
</cp:coreProperties>
</file>